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EA" w:rsidRDefault="00F475EA" w:rsidP="006B399A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PRIVADO SEMANA DEL 25 DE AGOSTO AL 1 DE SEPTIEMBRE DEL 2017</w:t>
      </w:r>
    </w:p>
    <w:p w:rsidR="00F475EA" w:rsidRDefault="00F475EA" w:rsidP="006B399A">
      <w:pPr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92EDB" w:rsidRPr="00892EDB" w:rsidRDefault="00892EDB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92E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MOZO/A SPRINGFIELD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22/08/2017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SPRINGFIELD (CIUDAD REAL)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MOZO/A SPRINGFIELD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Atención al cliente y asesoramiento. - Venta. - Otras tareas propias del puesto tales como: Reposición de artículos, alarmar, gestión de stock y cuidar imagen de la tienda.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5" w:tgtFrame="_blank" w:history="1">
        <w:r w:rsidRPr="00892ED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https://www.infojobs.net/ciudad-real/mozo-spf-30h-sem-disp-horaria-ciudad-real/of-if4ec28bd78476ba098743d9ec34395?applicationOrigin=search-new</w:t>
        </w:r>
      </w:hyperlink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 Secundaria Obligatoria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 dentro del sector textil, moda y complementos. - Orientación al cliente y a la venta. -Disponibilidad para turnos rotativos.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Duración: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meses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</w:p>
    <w:p w:rsid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92ED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892E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 horas semanales</w:t>
      </w:r>
    </w:p>
    <w:p w:rsid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92EDB" w:rsidRPr="005C6C44" w:rsidRDefault="00892EDB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6C4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RESPONSABLE MARKETING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QUALITY GROUP (PUERTOLLANO)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RESPONSABLE MARKETING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proofErr w:type="spellStart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 Elaboración de los planes de Marketing, Desarrollo de negocio y clientes, estableciendo los objetivos y acciones adecuados. · Seguimiento y análisis del mercado y la competencia. · Análisis de necesidades de los clientes. Propuestas de mejoras y adaptación de nuevos servicios y soluciones. · Desarrollo de material comercial de los diversos servicios. · Implantación, seguimiento y actualización del CRM. · Búsqueda y generación de oportunidades comerciales. · Mantenimiento de relaciones con actuales y futuros clientes. · Apoyar a la Dirección en la gestión comercial de presentación y oferta de servicios adaptados a cada tipología de cliente y sector. · Colaborar en la negociación con clientes sobre las condiciones y términos de las propuestas económicas y contratos.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6" w:tgtFrame="_blank" w:history="1">
        <w:r w:rsidRPr="005C6C44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https://www.infojobs.net/puertollano/responsable-marketing-desarrollo-negocio/of-ice2f539193471589d4e2ede6d6f934?applicationOrigin=search-new</w:t>
        </w:r>
      </w:hyperlink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 Formativo Grado Superior - Comercio y Marketing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Experiencia mínima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 menos 2 años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="005C6C44"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Experiencia de al menos 2 años en desarrollo y ejecución de planes de marketing, comercialización de servicios, retención y </w:t>
      </w:r>
      <w:proofErr w:type="spellStart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fidelización</w:t>
      </w:r>
      <w:proofErr w:type="spellEnd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clientes, desarrollo de negocio en asesoría o consultoría y desarrollo de clientes. Aptitud y mentalidad abierta, proactiva y rigurosa. Capacidad de trabajar por Objetivos y dotes comunicativas. Disponibilidad para viajar a nivel nacional puntualmente. Se valoraran estudios de Licenciado en Marketing, idioma portugués, autonomía laboral, participación en la toma de decisiones y experiencia en el sector del Mantenimiento Industrial.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Salario: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18.000€ - 21.000€ Bruto/año</w:t>
      </w:r>
    </w:p>
    <w:p w:rsidR="00892EDB" w:rsidRP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Duración: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6M+6M+Indefinido</w:t>
      </w:r>
    </w:p>
    <w:p w:rsidR="00892EDB" w:rsidRDefault="00892EDB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Flexible</w:t>
      </w:r>
    </w:p>
    <w:p w:rsidR="005C6C44" w:rsidRPr="005C6C44" w:rsidRDefault="005C6C44" w:rsidP="006B399A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C6C44" w:rsidRPr="005C6C44" w:rsidRDefault="005C6C44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6C4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VISITADOR/A MÉDICO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EUROFIRMS (CIUDAD REAL)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VISITADOR/A MÉDICO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Buscamos personas con experiencia en el sector de visita médica en centros de atención primaria, principalmente, para la realización de una campaña de prevención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7" w:tgtFrame="_blank" w:history="1">
        <w:r w:rsidRPr="005C6C44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https://www.infojobs.net/ciudad-real/visitador-medico-ciudad-real/of-ibf8ea4b176491c91de7c87f65f3c4a?applicationOrigin=search-new</w:t>
        </w:r>
      </w:hyperlink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  <w:proofErr w:type="spellEnd"/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año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Imprescindible residir en la provincia Experiencia prevista como visitador médico a centros de Atención Primaria Disponibilidad de incorporación inmediata Disponibilidad para trabajar una campaña de prevención de la salud, en horario de 3 horas diarias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 parcial</w:t>
      </w:r>
    </w:p>
    <w:p w:rsid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mañana</w:t>
      </w:r>
    </w:p>
    <w:p w:rsid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6C44" w:rsidRPr="005C6C44" w:rsidRDefault="005C6C44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6C4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ANALISTA SHAREPOINT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INDRA SISTEMAS (CIUDAD REAL)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ANALISTA SHAREPOINT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 (Ciudad Real)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Analista- programador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8" w:tgtFrame="_blank" w:history="1">
        <w:r w:rsidRPr="005C6C44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https://www.tecnoempleo.com/analista-sharepoint-ciudad-real/sharepoint-net/rf-b9074a4bdb3cd044d8s6</w:t>
        </w:r>
      </w:hyperlink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 en Informática o Similar.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años de experiencia como Analista Funcional SharePoint 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Requisitos mínimos: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Valorable conocer .NET Inglés Alto: B2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</w:p>
    <w:p w:rsid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6C44" w:rsidRPr="005C6C44" w:rsidRDefault="005C6C44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6C4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FARMACÉUTICO/A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PROYMA GANADERA S.L. (ALCÁZAR DE SAN JUAN)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FARMACÉUTICO/A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 de San Juan (Ciudad Real)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 xml:space="preserve">URL: </w:t>
      </w:r>
      <w:hyperlink r:id="rId9" w:tgtFrame="_blank" w:history="1">
        <w:r w:rsidRPr="005C6C44">
          <w:rPr>
            <w:rFonts w:ascii="Arial" w:eastAsia="Times New Roman" w:hAnsi="Arial" w:cs="Arial"/>
            <w:color w:val="0000C0"/>
            <w:sz w:val="20"/>
            <w:szCs w:val="20"/>
            <w:lang w:val="en-US" w:eastAsia="es-ES"/>
          </w:rPr>
          <w:t>https://www.infojobs.net/alcazar-de-san-juan/farmaceutico/of-i9c0c3be3db427480c367813d33e23f?applicationOrigin=search-new</w:t>
        </w:r>
      </w:hyperlink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 - Farmacia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</w:t>
      </w:r>
      <w:proofErr w:type="spellStart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Graduad@</w:t>
      </w:r>
      <w:proofErr w:type="spellEnd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</w:t>
      </w:r>
      <w:proofErr w:type="spellStart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Licenciad@</w:t>
      </w:r>
      <w:proofErr w:type="spellEnd"/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Farmacia - Vivir en Alcázar de San Juan o alrededores. - Conocimientos básicos de informática.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C6C4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5C6C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40 horas en horario comercial de mañana y tarde.</w:t>
      </w:r>
    </w:p>
    <w:p w:rsid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6C44" w:rsidRPr="00FD5FF8" w:rsidRDefault="005C6C44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D5F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AUXILIAR ODONTOLOGÍA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POLICLÍNICA DE ESPECIALIDADES (CIUDAD REAL)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AUXILIAR ODONTOLOGÍA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-apoyo al Doctor en gabinete - esterilización de material - limpieza de gabinete - reposición de material - control del almacén y petición al proveedor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10" w:tgtFrame="_blank" w:history="1">
        <w:r w:rsidRPr="00FD5FF8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https://www.infojobs.net/ciudad-real/auxiliar-odontologia-ciudad-real-sustitucion/of-idaea92f07645c292a76cf235dffd5c?applicationOrigin=search-new</w:t>
        </w:r>
      </w:hyperlink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Necesitamos una persona con experiencia en clínica dental, disponibilidad de trabajar jornada completa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Tipo de contrato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="00FD5FF8"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8-10 meses</w:t>
      </w:r>
    </w:p>
    <w:p w:rsidR="005C6C44" w:rsidRP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5C6C44" w:rsidRDefault="005C6C44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Horario: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40 horas de lunes a sábado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D5FF8" w:rsidRPr="00FD5FF8" w:rsidRDefault="00FD5FF8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D5F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PROFESOR/A DE INGLÉS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Fecha.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GET BRIT (ALMADÉN)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Puesto: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PROFESOR/A DE INGLÉS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Almadén (Ciudad Real)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Profesor/a de inglés en Escuela Municipal de Idiomas de la zona Almadén Ciudad Real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1" w:tgtFrame="_blank" w:history="1">
        <w:r w:rsidRPr="00FD5FF8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http://www.expansionyempleo.com/empleos/oferta/304148/oferta-de-empleo-profesor-a-de-ingles-en-escuela-municipal-de-idiomas-de-la-zona-almaden-ciudad-real.html</w:t>
        </w:r>
      </w:hyperlink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proofErr w:type="gram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Licenciatura</w:t>
      </w:r>
      <w:proofErr w:type="gramEnd"/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Grado Universitario.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 en la enseñanza valorable.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– Sin Licenciatura o Grado: Experiencia en la enseñanza 1 año mínimo. – CAP, Máster Universitario en Formación del Profesorado o equivalente. – Conocimientos avanzados de inglés demostrables.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tardes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D5FF8" w:rsidRPr="00FD5FF8" w:rsidRDefault="00FD5FF8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D5F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MECÁNICO/A CARRETILLAS ELEVADORAS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(CIUDAD REAL)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MECÁNICO/A CARRETILLAS ELEVADORAS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Daimiel</w:t>
      </w:r>
      <w:proofErr w:type="spellEnd"/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mantenimiento y reparación de carretillas elevadoras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2" w:tgtFrame="_blank" w:history="1">
        <w:r w:rsidRPr="00FD5FF8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https://www.tablondeanuncios.com/trabajo-produccion-taller-fabricacion/mecanico_carretillas_elevadoras-3466488.htm</w:t>
        </w:r>
      </w:hyperlink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 o contactar al siguiente teléfono: 926851455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8:00 a 14:00 15:30 a 18:30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D5FF8" w:rsidRPr="00FD5FF8" w:rsidRDefault="00FD5FF8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D5F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ELECTROMECÁNICO/A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23/08/2017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NEXIAN</w:t>
      </w:r>
      <w:proofErr w:type="spellEnd"/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ETT (CIUDAD REAL)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ELECTROMECÁNICO/A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Diagnosis de los diferentes tipos de vehículos agrícolas (vendimiadoras, tractores, remolques...) - Trabajos de mecánica hidráulica y reparaciones - Mecánica rápida (cambio de distribuciones, filtros, embragues, aceite, ruedas, pastilla de frenos...) 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3" w:tgtFrame="_blank" w:history="1">
        <w:r w:rsidRPr="00FD5FF8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https://www.infojobs.net/vacante/electromecanico-of-2-c.real-cuenca-albacete/of-i4460c87eb2492f83323dadd1d95d3b?applicationOrigin=search-new</w:t>
        </w:r>
      </w:hyperlink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 Secundaria Obligatoria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Requisitos mínimos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Experiencia demostrable en las funciones descritas posteriormente. - Disponibilidad de vehículo propio para desplazarse a realizar las diferentes reparaciones. - Conocimiento de maquinaria agrícola. - Persona responsable y con capacidad de organización.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conducir: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Salario: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1.750€ netos/mes aproximadamente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Duración: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mes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8:00-14:00 y 15:00-18:00, con posibilidad de comer en el Taller de la empresa en caso de encontrarse lejos del domicilio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D5FF8" w:rsidRPr="00FD5FF8" w:rsidRDefault="00FD5FF8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D5F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PERSONAL DE MANTENIMIENTO MECÁNICO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(PUERTOLLANO)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 DE MANTENIMIENTO MECÁNICO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 para apoyo de almacén de la fábrica. Las funciones principales serían de verificación de materiales comprados antes de entrada a los almacenes de la fábrica, apoyo al responsable de almacén, movimiento y colocación de piezas, despacho de materiales y tareas administrativas relacionadas con esas tareas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4" w:tgtFrame="_blank" w:history="1">
        <w:r w:rsidRPr="00FD5FF8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http://agenciaempleo.tratem.com/ofertas/ver/891cfef3-8ef7-43d0-9797-8e58984d71da</w:t>
        </w:r>
      </w:hyperlink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FPII Mecánica o similar conocimientos de Hidráulica/Neumática, Metrología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permiso de carretillero y de Puente Grúa e izado de cargas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D5FF8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conducir: </w:t>
      </w:r>
      <w:r w:rsidRPr="00FD5F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</w:p>
    <w:p w:rsidR="00FD5FF8" w:rsidRPr="00020476" w:rsidRDefault="00FD5FF8" w:rsidP="006B399A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D5FF8" w:rsidRPr="00020476" w:rsidRDefault="00FD5FF8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204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COMMUNITY MANAGER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(MANZANARES)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COMMUNITY MANAGER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 (Ciudad Real)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ocupará de llevar a cabo la gestión de la web para la venta online y creación de contenido en las redes sociales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15" w:tgtFrame="_blank" w:history="1">
        <w:r w:rsidRPr="0002047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020476"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deberán mandar su CV al email oemanzanares@jccm.es</w:t>
      </w:r>
    </w:p>
    <w:p w:rsidR="00FD5FF8" w:rsidRP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 en informática y redes sociales</w:t>
      </w:r>
    </w:p>
    <w:p w:rsidR="00FD5FF8" w:rsidRDefault="00FD5FF8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2047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0204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valorará: - conocimientos de maquinaria agrícola - conocimiento de programas de gestión de almacén y programación - conocimientos del sector de las bicicletas y motocicletas</w:t>
      </w:r>
    </w:p>
    <w:p w:rsidR="00020476" w:rsidRDefault="0002047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20F51" w:rsidRPr="00F20F51" w:rsidRDefault="00F20F51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20F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OPERARIO/A DE BODEGA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AVANZAMANCHA ETT (ALCÁZAR DE SAN JUAN)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Puesto: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OPERARIO/A DE BODEGA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 de San Juan (Ciudad Real)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recepción de uva, tratamientos, trasiego y filtración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6" w:tgtFrame="_blank" w:history="1">
        <w:r w:rsidRPr="00F20F51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https://www.indeed.es/ver-oferta?jk=d56f380c5befe28c&amp;l=Ciudad+Real&amp;tk=1bo6loe9a05kr4vj&amp;from=ja&amp;alid=572868040cf259aaa833023f&amp;utm_source=jobseeker_emails&amp;utm_medium=email&amp;utm_campaign=job_alerts&amp;rgtk=1bo6loe9a05kr4vj</w:t>
        </w:r>
      </w:hyperlink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gramStart"/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personas</w:t>
      </w:r>
      <w:proofErr w:type="gramEnd"/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interesadas en esta oferta de empleo, inscribirse en el enlace adjunto o enviar CV al email </w:t>
      </w:r>
      <w:proofErr w:type="spellStart"/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ett@</w:t>
      </w:r>
      <w:proofErr w:type="spellEnd"/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avanzamancha.es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Estudios de Educación Secundaria Obligatoria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 demostrable en el sector de al menos 3 años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Incorporación Inmediata Residencia en Alcázar de San Juan o alrededores</w:t>
      </w:r>
    </w:p>
    <w:p w:rsid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F51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F20F5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20F51" w:rsidRPr="00D6004F" w:rsidRDefault="00F20F51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00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HIGIENISTA BUCODENTAL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CENTRO DE ESPECIALIDADES ODONTOLÓGICAS (TOMELLOSO)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HIGIENISTA BUCODENTAL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proofErr w:type="spellStart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Gestión de agendas - Atención telefónica y presencial - Asistencia al cuadro odontológico en todas sus especialidades - Limpieza, desinfección y esterilización - Gestión de pedidos - Realización de limpiezas y blanqueamientos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17" w:tgtFrame="_blank" w:history="1">
        <w:r w:rsidRPr="00D6004F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https://www.infojobs.net/tomelloso/higienista-bucodental/of-icd7ce6292b41d892885e0fe0144d96?applicationOrigin=search-new</w:t>
        </w:r>
      </w:hyperlink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 Formativo Grado Superior - Sanidad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 menos 1 año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Titulación finalizada en Higiene Bucodental - Experiencia de al menos 1 año en clínica odontológica - Experiencia en la realización de limpiezas y blanqueamientos</w:t>
      </w:r>
    </w:p>
    <w:p w:rsidR="00F20F51" w:rsidRP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Salario fijo + comisiones</w:t>
      </w:r>
    </w:p>
    <w:p w:rsidR="00F20F51" w:rsidRDefault="00F20F51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="00D6004F"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40 horas semanales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6004F" w:rsidRPr="00D6004F" w:rsidRDefault="00D6004F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00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MONITOR/A POLIVALENTE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PALESTRA SPORT CENTER (SANTA CRUZ DE MUDELA)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MONITOR/A POLIVALENTE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Cruz de </w:t>
      </w:r>
      <w:proofErr w:type="spellStart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Mudela</w:t>
      </w:r>
      <w:proofErr w:type="spellEnd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monitor polivalente (zumba, </w:t>
      </w:r>
      <w:proofErr w:type="spellStart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step</w:t>
      </w:r>
      <w:proofErr w:type="spellEnd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ciclo </w:t>
      </w:r>
      <w:proofErr w:type="spellStart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indoor</w:t>
      </w:r>
      <w:proofErr w:type="spellEnd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pilates</w:t>
      </w:r>
      <w:proofErr w:type="spellEnd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tonificación) para impartir clases en gimnasio a partir de septiembre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8" w:tgtFrame="_blank" w:history="1">
        <w:r w:rsidRPr="00D6004F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https://www.tablondeanuncios.com/trabajo-monitor-tiempo-libre/monitor_polivalente-3686357.htm</w:t>
        </w:r>
      </w:hyperlink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 o ponerse en contacto a través del siguiente teléfono: 639151646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6004F" w:rsidRPr="00D6004F" w:rsidRDefault="00D6004F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00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DOCENTE PREPARACIÓN OPOSICIONES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JULIO MATEO GONZALEZ SLU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DOCENTE PREPARACIÓN OPOSICIONES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Docente/preparador de oposiciones del Área de Sanidad y Justicia de Castilla-La Mancha para Centro preparador en Ciudad Real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9" w:tgtFrame="_blank" w:history="1">
        <w:r w:rsidRPr="00D6004F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https://www.infojobs.net/ciudad-real/docente-preparador-oposiciones/of-i0cbe14f1be4dd18bf2a52879ab0936?applicationOrigin=search-new</w:t>
        </w:r>
      </w:hyperlink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 en Derecho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 parcial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tardes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6004F" w:rsidRPr="00D6004F" w:rsidRDefault="00D6004F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00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TECNICO/A EN ELECTRÓNICA CON DISCAPACIDAD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Empresa: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GRUPO SIFU INTEGRACION LABORAL S.L.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TECNICO/A EN ELECTRÓNICA CON DISCAPACIDAD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Coordinar cadena de montaje de equipos electrónicos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20" w:tgtFrame="_blank" w:history="1">
        <w:r w:rsidRPr="00D6004F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https://www.infoempleo.com/ofertasdetrabajo/tecnico-en-electronica/ciudad-real/1693341/</w:t>
        </w:r>
      </w:hyperlink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 1 y 15 años de experiencia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Certificado de discapacidad Experiencia en el sector Situación laboral: desempleado/a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08.00 a 15.00 h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6004F" w:rsidRPr="00D6004F" w:rsidRDefault="00D6004F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00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CHOFER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CHOFER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conductor </w:t>
      </w:r>
      <w:proofErr w:type="spellStart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trailer</w:t>
      </w:r>
      <w:proofErr w:type="spellEnd"/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21" w:tgtFrame="_blank" w:history="1">
        <w:r w:rsidRPr="00D6004F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https://buscadordetrabajo.es/conductor-trailer/ciudad-real/44803/chofer-con-experiencia?utm_source=Indeed&amp;utm_medium=organic&amp;utm_campaign=Indeed</w:t>
        </w:r>
      </w:hyperlink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Info</w:t>
      </w:r>
      <w:proofErr w:type="spellEnd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requiere formación de algún tipo acorde al puesto solicitado.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experiencia en tráiler frigorífico mínima de un año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Salario: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informará en la entrevista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Duración: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informará en la entrevista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6004F" w:rsidRPr="00D6004F" w:rsidRDefault="00D6004F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00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PERSONAL DE COCINA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RESTAURANTE (MIGUELTURRA)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 DE COCINA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22" w:tgtFrame="_blank" w:history="1">
        <w:r w:rsidRPr="00D6004F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http://www.miguelturra.es/node/70568</w:t>
        </w:r>
      </w:hyperlink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contactar a los teléfonos 637 483 722 o 635 317 146</w:t>
      </w:r>
    </w:p>
    <w:p w:rsidR="00D6004F" w:rsidRP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requiere experiencia previa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004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D6004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incorporación inmediata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6004F" w:rsidRPr="003519EC" w:rsidRDefault="00D6004F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REPONEDOR/A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24/08/2017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RECURSOS EN PUNTO DE VENTA, S. L (MANZANARES)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REPONEDOR/A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 (Ciudad Real)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Implantación de promociones. Reposición.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23" w:tgtFrame="_blank" w:history="1">
        <w:r w:rsidRPr="003519E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https://www.infojobs.net/manzanares/reponedor-sustitucion-vacaciones/of-i3a59532a05408dba33980870d9f5e5?applicationOrigin=search-new</w:t>
        </w:r>
      </w:hyperlink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 menos 1 año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Residir en la provincia de Ciudad Real Carnet de conducir y vehículo propio Experiencia como Reponedor Será valorable poseer carnet de carretillero en vigor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Carnet de conducir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="003519EC"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435 brutos mensuales+ 5,40 euros brutos por cada hora festiva</w:t>
      </w:r>
    </w:p>
    <w:p w:rsidR="00D6004F" w:rsidRPr="003519EC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 parcial</w:t>
      </w:r>
    </w:p>
    <w:p w:rsidR="00D6004F" w:rsidRDefault="00D6004F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Lunes, Martes, Miércoles, Jueves y Festivos de apertura de 7.00-10.00 y Viernes y </w:t>
      </w:r>
      <w:proofErr w:type="spellStart"/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Sabados</w:t>
      </w:r>
      <w:proofErr w:type="spellEnd"/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7.00-11.00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519EC" w:rsidRPr="003519EC" w:rsidRDefault="003519EC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COMERCIAL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FORSELCO GRUPO EMPRESARIAL (VALDEPEÑAS)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COMERCIAL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 (Ciudad Real)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Funciones: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ofrecer nuestros servicios de telecomunicaciones (a empresas en la zona de Valdepeñas Ciudad Real) Internet alta velocidad en zonas con cobertura deficitaria, Centralitas y Telefonía IP, Telefonía móvil, instalación y mantenimiento de Redes y </w:t>
      </w:r>
      <w:proofErr w:type="spellStart"/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Videovigilancia</w:t>
      </w:r>
      <w:proofErr w:type="spellEnd"/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24" w:tgtFrame="_blank" w:history="1">
        <w:r w:rsidRPr="003519E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https://www.indeed.es/cmp/Forselco-Grupo-Empresarial/jobs/Comercial-ciudad-real-f6395f06204657d0</w:t>
        </w:r>
      </w:hyperlink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Solicitud.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 mínima de dos años en la venta a empresas en cualquier sector.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valorarán conocimientos en marketing; también conocimientos técnicos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Salario: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18.000,00€ /año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Duración: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meses + indefinido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519EC" w:rsidRPr="003519EC" w:rsidRDefault="003519EC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SOLADOR/A - ALICATADOR/A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(HERENCIA)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SOLADOR/A - ALICATADOR/A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Herencia (Ciudad Real)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 deberán enviar su CV al correo electrónico ibercons@hotmail.es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 para viajar: obras en Madrid. Se valora carnet de conducir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519EC" w:rsidRPr="003519EC" w:rsidRDefault="003519EC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VENDEDOR/A PRODUCTO JUEGO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FUNDACIÓN ONCE (ALCÁZAR DE SAN JUAN)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VENDEDOR/A PRODUCTO JUEGO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 de San Juan (Ciudad Real)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Venta de lotería y otros productos de juego.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 deberán enviar el currículum a la siguiente dirección de correo electrónico: begonzalez.inserta@fundaciononce.es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Discapacidad Perfil comercial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519EC" w:rsidRPr="003519EC" w:rsidRDefault="003519EC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9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EMPLEADO/A HOGAR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ASISTE HOGAR (VALDEPEÑAS)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EMPLEADO/A HOGAR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 (Ciudad Real)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Cuidado de señor  mayor y mantenimiento del hogar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deberán enviar CV al email info@empleada-hogar.com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Requisitos mínimos: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Imprescindible experiencia y referencias</w:t>
      </w:r>
    </w:p>
    <w:p w:rsidR="003519EC" w:rsidRP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Salario: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Según normativa vigente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19E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3519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13 horas semanales de lunes a viernes con jornada de dos horas por la mañana y media hora por la noche</w:t>
      </w:r>
    </w:p>
    <w:p w:rsidR="003519EC" w:rsidRDefault="003519E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73E06" w:rsidRPr="00A73E06" w:rsidRDefault="00A73E06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73E0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TECNICO/A DE CALIDAD Y PRL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VINOS&amp;BODEGAS (SOCUÉLLAMOS)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TECNICO/A DE CALIDAD Y PRL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Socuéllamos</w:t>
      </w:r>
      <w:proofErr w:type="spellEnd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Definición, implementación, actualización y supervisión de los diferentes estándares de calidad y seguridad </w:t>
      </w:r>
      <w:proofErr w:type="spellStart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alimentria</w:t>
      </w:r>
      <w:proofErr w:type="spellEnd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tanto para clientes nacionales como </w:t>
      </w:r>
      <w:proofErr w:type="spellStart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internacinales</w:t>
      </w:r>
      <w:proofErr w:type="spellEnd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- Definir procesos e instrucciones de trabajo relacionados con la calidad y la producción - Prevención de riesgos e instrucciones de trabajo relacionados con la calidad y la producción - Realizar </w:t>
      </w:r>
      <w:proofErr w:type="spellStart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auditorias</w:t>
      </w:r>
      <w:proofErr w:type="spellEnd"/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internas de procesos e instrucciones de trabajo relacionados con la calidad - Relación con laboratorios externos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 xml:space="preserve">URL: </w:t>
      </w:r>
      <w:hyperlink r:id="rId25" w:tgtFrame="_blank" w:history="1">
        <w:r w:rsidRPr="00A73E06">
          <w:rPr>
            <w:rFonts w:ascii="Arial" w:eastAsia="Times New Roman" w:hAnsi="Arial" w:cs="Arial"/>
            <w:color w:val="0000C0"/>
            <w:sz w:val="20"/>
            <w:szCs w:val="20"/>
            <w:lang w:val="en-US" w:eastAsia="es-ES"/>
          </w:rPr>
          <w:t>https://www.infojobs.net/socuellamos/tecnico-calidad-prl/of-i37b72e98d84e3994c76b309c06d8c6?applicationOrigin=search-new</w:t>
        </w:r>
      </w:hyperlink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 - Ciencias Químicas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años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valora: Máster en Gestión de calidad Dominio de las normativas ISO 9000, HACCP, BRC GLOBAL STANDARDS, IFS y seguridad alimentaria. Inglés alto. Experiencia demostrable en puesto similar, preferiblemente en sector agroalimentario.</w:t>
      </w:r>
    </w:p>
    <w:p w:rsid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73E0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A73E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73E06" w:rsidRPr="003D5AA2" w:rsidRDefault="00A73E06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5A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CONDUCTOR/A AUTOBÚS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(CIUDAD REAL)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CONDUCTOR/A AUTOBÚS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Realizar conducción segura, económica y eficiente,  en servicio regular de viajeros en forma discrecional de pequeño y largo recorrido. Trasladar a Nuestros Clientes en los Tours Diarios. Efectuar Traslados cortos y largos, Hotel Aeropuerto y viceversa Atender e interactuar de forma positiva con el cliente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26" w:tgtFrame="_blank" w:history="1">
        <w:r w:rsidRPr="003D5AA2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http://www.miguelturra.es/node/70644</w:t>
        </w:r>
      </w:hyperlink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 deberán enviar el CV al email administracion@autocarestomelloso.com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Experiencia mínima de dos </w:t>
      </w:r>
      <w:proofErr w:type="spellStart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añoS</w:t>
      </w:r>
      <w:proofErr w:type="spellEnd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conducción de autobuses (se puede valorar experiencia en conducción de otro tipo de vehículos industriales de gran tamaño)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Estar en posesión de permiso de conducir clase D Tarjeta CAP en vigor Tarjeta </w:t>
      </w:r>
      <w:proofErr w:type="spellStart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Tacógrafo</w:t>
      </w:r>
      <w:proofErr w:type="spellEnd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Residir o tener posibilidad de residencia en Ciudad Real o cercanías</w:t>
      </w:r>
    </w:p>
    <w:p w:rsidR="00A73E06" w:rsidRP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Carnet de conducir</w:t>
      </w:r>
      <w:r w:rsidR="003D5AA2"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</w:t>
      </w:r>
    </w:p>
    <w:p w:rsidR="00A73E06" w:rsidRDefault="00A73E06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Media jornada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D5AA2" w:rsidRPr="003D5AA2" w:rsidRDefault="003D5AA2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5A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EXPLOTACIÓN GANADERA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FINCA FUENTE DE CANTOS SL (CIUDAD REAL)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EXPLOTACIÓN GANADERA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matrimonio con experiencia en el manejo de ganado, maquinaria, poda </w:t>
      </w:r>
      <w:proofErr w:type="spellStart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...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27" w:tgtFrame="_blank" w:history="1">
        <w:r w:rsidRPr="003D5AA2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https://www.infojobs.net/ciudad-real/explotacion-ganadera/of-i5dc38cd0184f9aa1ac1a3717fcb4f5?applicationOrigin=search-new</w:t>
        </w:r>
      </w:hyperlink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 Secundaria Obligatoria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años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D5AA2" w:rsidRPr="003D5AA2" w:rsidRDefault="003D5AA2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5A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AYUDANTE ELECTRICIDAD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(HERENCIA)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AYUDANTE ELECTRICIDAD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Herencia (Ciudad Real)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 deberán enviar el currículum a la siguiente dirección de correo electrónico: ibercons@hotmail.es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Titulación de Grado Medio o Superior en Electricidad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 para viajar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conducir: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D5AA2" w:rsidRPr="003D5AA2" w:rsidRDefault="003D5AA2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5A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PROMOTOR/A VENTAS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 EMPRESARIAL (ALCÁZAR DE SAN JUAN)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PROMOTOR/A VENTAS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 de San Juan (Ciudad Real)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Asesoramiento y atención al cliente en el punto de venta. - Formación </w:t>
      </w:r>
      <w:proofErr w:type="gramStart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continua</w:t>
      </w:r>
      <w:proofErr w:type="gramEnd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 personal </w:t>
      </w:r>
      <w:proofErr w:type="spellStart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retail</w:t>
      </w:r>
      <w:proofErr w:type="spellEnd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- Captación de nuevos clientes. - Lanzamiento, formación y puesta en marcha de acciones promocionales específicas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28" w:tgtFrame="_blank" w:history="1">
        <w:r w:rsidRPr="003D5AA2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https://www.infojobs.net/alcazar-de-san-juan/promotor-ventas/of-i8487c4bacf4e0fa1ec35bdb1d7c717?applicationOrigin=search-new</w:t>
        </w:r>
      </w:hyperlink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Al menos 1 año en puestos de ventas o atención al cliente.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Amplios conocimientos en nuevas tecnologías, deportes. - Uso avanzado del paquete Office. - Disponibilidad para viajar. - Imprescindible Carnet de conducir B y vehículo propio. - Persona dinámica, agradable y con alta capacidad comercial y empática. - Interesados/as mandar el C.V. con fotografía reciente.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Tipo de contrato: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Duración: </w:t>
      </w:r>
      <w:proofErr w:type="spellStart"/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Temporal+Indefinido</w:t>
      </w:r>
      <w:proofErr w:type="spellEnd"/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15:00 a 23:00 de martes a sábado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D5AA2" w:rsidRPr="003D5AA2" w:rsidRDefault="003D5AA2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5A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RESPONSABLE AREA LABORAL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ATC CIUDAD REAL ASESORES SL (CIUDAD REAL)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RESPONSABLE AREA LABORAL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-Asesoramiento laboral, Seguridad Social y Contratos - Gestión de nóminas, seguros sociales y contratación laboral - Liquidaciones trimestrales de IRPF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29" w:tgtFrame="_blank" w:history="1">
        <w:r w:rsidRPr="003D5AA2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https://www.infojobs.net/ciudad-real/responsable-area-laboral/of-i1ab70c818d4a8792dea88056675583?applicationOrigin=search-new</w:t>
        </w:r>
      </w:hyperlink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 - Relaciones Laborales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año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D5AA2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3D5AA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D5AA2" w:rsidRPr="007C0ECC" w:rsidRDefault="003D5AA2" w:rsidP="006B399A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C0EC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PEON O AYUDANTE DE ALBAÑILERÍA CON DISCPACIDAD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7C0ECC"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7C0ECC"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(HERENCIA)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7C0ECC"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PEON O AYUDANTE DE ALBAÑILERÍA CON DISCPACIDAD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7C0ECC"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Herencia (Ciudad Real)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7C0ECC"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7C0ECC"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7C0ECC"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 deberán enviar el currículum a la siguiente dirección de correo electrónico: ibercons@hotmail.es</w:t>
      </w: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 en la ocupación</w:t>
      </w:r>
    </w:p>
    <w:p w:rsid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C0EC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7C0E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Movilidad (obras en Madrid) Valorable carnet de conducir</w:t>
      </w:r>
    </w:p>
    <w:p w:rsidR="007C0ECC" w:rsidRDefault="007C0EC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C0ECC" w:rsidRPr="003D5AA2" w:rsidRDefault="007C0ECC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6B399A" w:rsidRPr="00CF15FF" w:rsidRDefault="006B399A" w:rsidP="006B399A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p w:rsidR="006B399A" w:rsidRPr="006B5ABF" w:rsidRDefault="006B399A" w:rsidP="006B39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D5AA2" w:rsidRPr="003D5AA2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D5AA2" w:rsidRPr="00A73E06" w:rsidRDefault="003D5AA2" w:rsidP="006B399A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sectPr w:rsidR="003D5AA2" w:rsidRPr="00A73E06" w:rsidSect="007D3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22C"/>
    <w:multiLevelType w:val="hybridMultilevel"/>
    <w:tmpl w:val="25FA55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75EA"/>
    <w:rsid w:val="00020476"/>
    <w:rsid w:val="003519EC"/>
    <w:rsid w:val="003D5AA2"/>
    <w:rsid w:val="005C6C44"/>
    <w:rsid w:val="006B399A"/>
    <w:rsid w:val="007C0ECC"/>
    <w:rsid w:val="007D37D1"/>
    <w:rsid w:val="00892EDB"/>
    <w:rsid w:val="00A73E06"/>
    <w:rsid w:val="00D6004F"/>
    <w:rsid w:val="00DD0DB0"/>
    <w:rsid w:val="00F20F51"/>
    <w:rsid w:val="00F475EA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EA"/>
  </w:style>
  <w:style w:type="paragraph" w:styleId="Ttulo4">
    <w:name w:val="heading 4"/>
    <w:basedOn w:val="Normal"/>
    <w:link w:val="Ttulo4Car"/>
    <w:uiPriority w:val="9"/>
    <w:qFormat/>
    <w:rsid w:val="00892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92E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92E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92EDB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892EDB"/>
  </w:style>
  <w:style w:type="character" w:customStyle="1" w:styleId="value2">
    <w:name w:val="value2"/>
    <w:basedOn w:val="Fuentedeprrafopredeter"/>
    <w:rsid w:val="00892EDB"/>
  </w:style>
  <w:style w:type="character" w:styleId="Hipervnculo">
    <w:name w:val="Hyperlink"/>
    <w:basedOn w:val="Fuentedeprrafopredeter"/>
    <w:uiPriority w:val="99"/>
    <w:semiHidden/>
    <w:unhideWhenUsed/>
    <w:rsid w:val="00892E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2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7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6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0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2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4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6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7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9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4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5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6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8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1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3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3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5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0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4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8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4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6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9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3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2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5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7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1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7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9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2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4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6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1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1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7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4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2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6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4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2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7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8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7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1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7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3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3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7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0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6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5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9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4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7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1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9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3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5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6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5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4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5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5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2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7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1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2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1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9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9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4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3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8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8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5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9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1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8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9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3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6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4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9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8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2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3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7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7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1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9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0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1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3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0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8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4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7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9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3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4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0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1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3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1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6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1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0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2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9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9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1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4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3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1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4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8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8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5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7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3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2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9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2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3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8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8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5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2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5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5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2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6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9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6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0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6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8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4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8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8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0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1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5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2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4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0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3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2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3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5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7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1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7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4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3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8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1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5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2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4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3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14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5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4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5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2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3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9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2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8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9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6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3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9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5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5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8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9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7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6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5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3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8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5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6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4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9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8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5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3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7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7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4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8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7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4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2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0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3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8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8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7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1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8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1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3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3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5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1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8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3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4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6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9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8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1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4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2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2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7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8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2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2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4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8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3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0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6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2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0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oempleo.com/analista-sharepoint-ciudad-real/sharepoint-net/rf-b9074a4bdb3cd044d8s6" TargetMode="External"/><Relationship Id="rId13" Type="http://schemas.openxmlformats.org/officeDocument/2006/relationships/hyperlink" Target="https://www.infojobs.net/vacante/electromecanico-of-2-c.real-cuenca-albacete/of-i4460c87eb2492f83323dadd1d95d3b?applicationOrigin=search-new" TargetMode="External"/><Relationship Id="rId18" Type="http://schemas.openxmlformats.org/officeDocument/2006/relationships/hyperlink" Target="https://www.tablondeanuncios.com/trabajo-monitor-tiempo-libre/monitor_polivalente-3686357.htm" TargetMode="External"/><Relationship Id="rId26" Type="http://schemas.openxmlformats.org/officeDocument/2006/relationships/hyperlink" Target="http://www.miguelturra.es/node/706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cadordetrabajo.es/conductor-trailer/ciudad-real/44803/chofer-con-experiencia?utm_source=Indeed&amp;utm_medium=organic&amp;utm_campaign=Indeed" TargetMode="External"/><Relationship Id="rId7" Type="http://schemas.openxmlformats.org/officeDocument/2006/relationships/hyperlink" Target="https://www.infojobs.net/ciudad-real/visitador-medico-ciudad-real/of-ibf8ea4b176491c91de7c87f65f3c4a?applicationOrigin=search-new" TargetMode="External"/><Relationship Id="rId12" Type="http://schemas.openxmlformats.org/officeDocument/2006/relationships/hyperlink" Target="https://www.tablondeanuncios.com/trabajo-produccion-taller-fabricacion/mecanico_carretillas_elevadoras-3466488.htm" TargetMode="External"/><Relationship Id="rId17" Type="http://schemas.openxmlformats.org/officeDocument/2006/relationships/hyperlink" Target="https://www.infojobs.net/tomelloso/higienista-bucodental/of-icd7ce6292b41d892885e0fe0144d96?applicationOrigin=search-new" TargetMode="External"/><Relationship Id="rId25" Type="http://schemas.openxmlformats.org/officeDocument/2006/relationships/hyperlink" Target="https://www.infojobs.net/socuellamos/tecnico-calidad-prl/of-i37b72e98d84e3994c76b309c06d8c6?applicationOrigin=search-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eed.es/ver-oferta?jk=d56f380c5befe28c&amp;l=Ciudad+Real&amp;tk=1bo6loe9a05kr4vj&amp;from=ja&amp;alid=572868040cf259aaa833023f&amp;utm_source=jobseeker_emails&amp;utm_medium=email&amp;utm_campaign=job_alerts&amp;rgtk=1bo6loe9a05kr4vj" TargetMode="External"/><Relationship Id="rId20" Type="http://schemas.openxmlformats.org/officeDocument/2006/relationships/hyperlink" Target="https://www.infoempleo.com/ofertasdetrabajo/tecnico-en-electronica/ciudad-real/1693341/" TargetMode="External"/><Relationship Id="rId29" Type="http://schemas.openxmlformats.org/officeDocument/2006/relationships/hyperlink" Target="https://www.infojobs.net/ciudad-real/responsable-area-laboral/of-i1ab70c818d4a8792dea88056675583?applicationOrigin=search-n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jobs.net/puertollano/responsable-marketing-desarrollo-negocio/of-ice2f539193471589d4e2ede6d6f934?applicationOrigin=search-new" TargetMode="External"/><Relationship Id="rId11" Type="http://schemas.openxmlformats.org/officeDocument/2006/relationships/hyperlink" Target="http://www.expansionyempleo.com/empleos/oferta/304148/oferta-de-empleo-profesor-a-de-ingles-en-escuela-municipal-de-idiomas-de-la-zona-almaden-ciudad-real.html" TargetMode="External"/><Relationship Id="rId24" Type="http://schemas.openxmlformats.org/officeDocument/2006/relationships/hyperlink" Target="https://www.indeed.es/cmp/Forselco-Grupo-Empresarial/jobs/Comercial-ciudad-real-f6395f06204657d0" TargetMode="External"/><Relationship Id="rId5" Type="http://schemas.openxmlformats.org/officeDocument/2006/relationships/hyperlink" Target="https://www.infojobs.net/ciudad-real/mozo-spf-30h-sem-disp-horaria-ciudad-real/of-if4ec28bd78476ba098743d9ec34395?applicationOrigin=search-new" TargetMode="External"/><Relationship Id="rId15" Type="http://schemas.openxmlformats.org/officeDocument/2006/relationships/hyperlink" Target="https://www.sistemanacionalempleo.es/inicio/sne/OfertaDifusionWEB/busquedaOfertas.do" TargetMode="External"/><Relationship Id="rId23" Type="http://schemas.openxmlformats.org/officeDocument/2006/relationships/hyperlink" Target="https://www.infojobs.net/manzanares/reponedor-sustitucion-vacaciones/of-i3a59532a05408dba33980870d9f5e5?applicationOrigin=search-new" TargetMode="External"/><Relationship Id="rId28" Type="http://schemas.openxmlformats.org/officeDocument/2006/relationships/hyperlink" Target="https://www.infojobs.net/alcazar-de-san-juan/promotor-ventas/of-i8487c4bacf4e0fa1ec35bdb1d7c717?applicationOrigin=search-new" TargetMode="External"/><Relationship Id="rId10" Type="http://schemas.openxmlformats.org/officeDocument/2006/relationships/hyperlink" Target="https://www.infojobs.net/ciudad-real/auxiliar-odontologia-ciudad-real-sustitucion/of-idaea92f07645c292a76cf235dffd5c?applicationOrigin=search-new" TargetMode="External"/><Relationship Id="rId19" Type="http://schemas.openxmlformats.org/officeDocument/2006/relationships/hyperlink" Target="https://www.infojobs.net/ciudad-real/docente-preparador-oposiciones/of-i0cbe14f1be4dd18bf2a52879ab0936?applicationOrigin=search-ne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alcazar-de-san-juan/farmaceutico/of-i9c0c3be3db427480c367813d33e23f?applicationOrigin=search-new" TargetMode="External"/><Relationship Id="rId14" Type="http://schemas.openxmlformats.org/officeDocument/2006/relationships/hyperlink" Target="http://agenciaempleo.tratem.com/ofertas/ver/891cfef3-8ef7-43d0-9797-8e58984d71da" TargetMode="External"/><Relationship Id="rId22" Type="http://schemas.openxmlformats.org/officeDocument/2006/relationships/hyperlink" Target="http://www.miguelturra.es/node/70568" TargetMode="External"/><Relationship Id="rId27" Type="http://schemas.openxmlformats.org/officeDocument/2006/relationships/hyperlink" Target="https://www.infojobs.net/ciudad-real/explotacion-ganadera/of-i5dc38cd0184f9aa1ac1a3717fcb4f5?applicationOrigin=search-ne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4345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3</cp:revision>
  <dcterms:created xsi:type="dcterms:W3CDTF">2017-08-27T14:27:00Z</dcterms:created>
  <dcterms:modified xsi:type="dcterms:W3CDTF">2017-08-28T11:43:00Z</dcterms:modified>
</cp:coreProperties>
</file>