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F3" w:rsidRDefault="008F43F3" w:rsidP="008F43F3">
      <w:pPr>
        <w:jc w:val="center"/>
        <w:rPr>
          <w:rFonts w:ascii="Arial Black" w:hAnsi="Arial Black" w:cs="Times New Roman"/>
          <w:b/>
          <w:sz w:val="32"/>
          <w:szCs w:val="32"/>
          <w:lang w:val="es-ES_tradnl"/>
        </w:rPr>
      </w:pPr>
      <w:r w:rsidRPr="009E3F20">
        <w:rPr>
          <w:rFonts w:ascii="Arial Black" w:hAnsi="Arial Black" w:cs="Times New Roman"/>
          <w:b/>
          <w:sz w:val="32"/>
          <w:szCs w:val="32"/>
          <w:lang w:val="es-ES_tradnl"/>
        </w:rPr>
        <w:t>OFERTAS</w:t>
      </w:r>
      <w:r>
        <w:rPr>
          <w:rFonts w:ascii="Arial Black" w:hAnsi="Arial Black" w:cs="Times New Roman"/>
          <w:b/>
          <w:sz w:val="32"/>
          <w:szCs w:val="32"/>
          <w:lang w:val="es-ES_tradnl"/>
        </w:rPr>
        <w:t xml:space="preserve"> DE EMPLEO PÚBLICO SEMANA DEL 20 AL 27</w:t>
      </w:r>
      <w:r w:rsidRPr="009E3F20">
        <w:rPr>
          <w:rFonts w:ascii="Arial Black" w:hAnsi="Arial Black" w:cs="Times New Roman"/>
          <w:b/>
          <w:sz w:val="32"/>
          <w:szCs w:val="32"/>
          <w:lang w:val="es-ES_tradnl"/>
        </w:rPr>
        <w:t xml:space="preserve"> DE OCTUBRE DEL 2017</w:t>
      </w:r>
    </w:p>
    <w:p w:rsidR="008F43F3" w:rsidRDefault="008F43F3" w:rsidP="008F43F3">
      <w:pPr>
        <w:jc w:val="center"/>
        <w:rPr>
          <w:rFonts w:ascii="Arial Black" w:hAnsi="Arial Black" w:cs="Times New Roman"/>
          <w:b/>
          <w:sz w:val="32"/>
          <w:szCs w:val="32"/>
          <w:lang w:val="es-ES_tradnl"/>
        </w:rPr>
      </w:pPr>
    </w:p>
    <w:p w:rsidR="008F43F3" w:rsidRPr="008F43F3" w:rsidRDefault="008F43F3" w:rsidP="008F43F3">
      <w:pPr>
        <w:spacing w:after="240" w:line="240" w:lineRule="auto"/>
        <w:jc w:val="both"/>
        <w:outlineLvl w:val="3"/>
        <w:rPr>
          <w:rFonts w:ascii="Arial" w:eastAsia="Times New Roman" w:hAnsi="Arial" w:cs="Arial"/>
          <w:b/>
          <w:color w:val="8A3335"/>
          <w:sz w:val="24"/>
          <w:szCs w:val="24"/>
          <w:lang w:eastAsia="es-ES"/>
        </w:rPr>
      </w:pPr>
      <w:r w:rsidRPr="008F43F3">
        <w:rPr>
          <w:rFonts w:ascii="Arial" w:eastAsia="Times New Roman" w:hAnsi="Arial" w:cs="Arial"/>
          <w:b/>
          <w:color w:val="8A3335"/>
          <w:sz w:val="24"/>
          <w:szCs w:val="24"/>
          <w:lang w:eastAsia="es-ES"/>
        </w:rPr>
        <w:t>40 PLAZAS DEL GRUPO DIRECTIVO - INSPECTOR/A ENTIDADES DE CRÉDITO</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w:t>
      </w:r>
      <w:r w:rsidRPr="008F43F3">
        <w:rPr>
          <w:rFonts w:ascii="Arial" w:eastAsia="Times New Roman" w:hAnsi="Arial" w:cs="Arial"/>
          <w:color w:val="000000"/>
          <w:sz w:val="20"/>
          <w:szCs w:val="20"/>
          <w:lang w:eastAsia="es-ES"/>
        </w:rPr>
        <w:t>12/10/2017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Entidad</w:t>
      </w:r>
      <w:r w:rsidRPr="008F43F3">
        <w:rPr>
          <w:rFonts w:ascii="Arial" w:eastAsia="Times New Roman" w:hAnsi="Arial" w:cs="Arial"/>
          <w:color w:val="000000"/>
          <w:sz w:val="20"/>
          <w:szCs w:val="20"/>
          <w:lang w:eastAsia="es-ES"/>
        </w:rPr>
        <w:t>BANCO</w:t>
      </w:r>
      <w:proofErr w:type="spellEnd"/>
      <w:r w:rsidRPr="008F43F3">
        <w:rPr>
          <w:rFonts w:ascii="Arial" w:eastAsia="Times New Roman" w:hAnsi="Arial" w:cs="Arial"/>
          <w:color w:val="000000"/>
          <w:sz w:val="20"/>
          <w:szCs w:val="20"/>
          <w:lang w:eastAsia="es-ES"/>
        </w:rPr>
        <w:t xml:space="preserve"> DE ESPAÑA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Puesto</w:t>
      </w:r>
      <w:r w:rsidRPr="008F43F3">
        <w:rPr>
          <w:rFonts w:ascii="Arial" w:eastAsia="Times New Roman" w:hAnsi="Arial" w:cs="Arial"/>
          <w:color w:val="000000"/>
          <w:sz w:val="20"/>
          <w:szCs w:val="20"/>
          <w:lang w:eastAsia="es-ES"/>
        </w:rPr>
        <w:t>40 PLAZAS DEL GRUPO DIRECTIVO - INSPECTOR/A ENTIDADES DE CRÉDITO</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Ubicación</w:t>
      </w:r>
      <w:r w:rsidRPr="008F43F3">
        <w:rPr>
          <w:rFonts w:ascii="Arial" w:eastAsia="Times New Roman" w:hAnsi="Arial" w:cs="Arial"/>
          <w:color w:val="000000"/>
          <w:sz w:val="20"/>
          <w:szCs w:val="20"/>
          <w:lang w:eastAsia="es-ES"/>
        </w:rPr>
        <w:t>ESPAÑA</w:t>
      </w:r>
      <w:proofErr w:type="spellEnd"/>
      <w:r w:rsidRPr="008F43F3">
        <w:rPr>
          <w:rFonts w:ascii="Arial" w:eastAsia="Times New Roman" w:hAnsi="Arial" w:cs="Arial"/>
          <w:color w:val="000000"/>
          <w:sz w:val="20"/>
          <w:szCs w:val="20"/>
          <w:lang w:eastAsia="es-ES"/>
        </w:rPr>
        <w:t xml:space="preserve"> (Ciudad Real)</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Nº de vacantes</w:t>
      </w:r>
      <w:r w:rsidRPr="008F43F3">
        <w:rPr>
          <w:rFonts w:ascii="Arial" w:eastAsia="Times New Roman" w:hAnsi="Arial" w:cs="Arial"/>
          <w:color w:val="000000"/>
          <w:sz w:val="20"/>
          <w:szCs w:val="20"/>
          <w:lang w:eastAsia="es-ES"/>
        </w:rPr>
        <w:t>40</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URL</w:t>
      </w:r>
      <w:hyperlink r:id="rId5" w:tgtFrame="_blank" w:history="1">
        <w:r w:rsidRPr="008F43F3">
          <w:rPr>
            <w:rFonts w:ascii="Arial" w:eastAsia="Times New Roman" w:hAnsi="Arial" w:cs="Arial"/>
            <w:color w:val="0000C0"/>
            <w:sz w:val="20"/>
            <w:szCs w:val="20"/>
            <w:lang w:eastAsia="es-ES"/>
          </w:rPr>
          <w:t>https://www.bde.es/bde/es/secciones/convocatorias/Trabajar_bde/Convocatorias/</w:t>
        </w:r>
      </w:hyperlink>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Titulación</w:t>
      </w:r>
      <w:r w:rsidRPr="008F43F3">
        <w:rPr>
          <w:rFonts w:ascii="Arial" w:eastAsia="Times New Roman" w:hAnsi="Arial" w:cs="Arial"/>
          <w:color w:val="000000"/>
          <w:sz w:val="20"/>
          <w:szCs w:val="20"/>
          <w:lang w:eastAsia="es-ES"/>
        </w:rPr>
        <w:t>Licenciatura</w:t>
      </w:r>
      <w:proofErr w:type="spellEnd"/>
      <w:r w:rsidRPr="008F43F3">
        <w:rPr>
          <w:rFonts w:ascii="Arial" w:eastAsia="Times New Roman" w:hAnsi="Arial" w:cs="Arial"/>
          <w:color w:val="000000"/>
          <w:sz w:val="20"/>
          <w:szCs w:val="20"/>
          <w:lang w:eastAsia="es-ES"/>
        </w:rPr>
        <w:t xml:space="preserve"> universitaria, titulación universitaria oficial con un mínimo de 240 créditos europeos (alcanzables mediante grado y/o posgrado), u otra superior, equivalente o análoga, a juicio del Banco de España.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 publicación</w:t>
      </w:r>
      <w:r w:rsidRPr="008F43F3">
        <w:rPr>
          <w:rFonts w:ascii="Arial" w:eastAsia="Times New Roman" w:hAnsi="Arial" w:cs="Arial"/>
          <w:color w:val="000000"/>
          <w:sz w:val="20"/>
          <w:szCs w:val="20"/>
          <w:lang w:eastAsia="es-ES"/>
        </w:rPr>
        <w:t>12/10/2017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Plazo</w:t>
      </w:r>
      <w:r w:rsidRPr="008F43F3">
        <w:rPr>
          <w:rFonts w:ascii="Arial" w:eastAsia="Times New Roman" w:hAnsi="Arial" w:cs="Arial"/>
          <w:color w:val="000000"/>
          <w:sz w:val="20"/>
          <w:szCs w:val="20"/>
          <w:lang w:eastAsia="es-ES"/>
        </w:rPr>
        <w:t>06/11/2017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 xml:space="preserve">Criterios de </w:t>
      </w:r>
      <w:proofErr w:type="spellStart"/>
      <w:r w:rsidRPr="008F43F3">
        <w:rPr>
          <w:rFonts w:ascii="Arial" w:eastAsia="Times New Roman" w:hAnsi="Arial" w:cs="Arial"/>
          <w:color w:val="767676"/>
          <w:sz w:val="20"/>
          <w:szCs w:val="20"/>
          <w:lang w:eastAsia="es-ES"/>
        </w:rPr>
        <w:t>selección</w:t>
      </w:r>
      <w:r w:rsidRPr="008F43F3">
        <w:rPr>
          <w:rFonts w:ascii="Arial" w:eastAsia="Times New Roman" w:hAnsi="Arial" w:cs="Arial"/>
          <w:color w:val="000000"/>
          <w:sz w:val="20"/>
          <w:szCs w:val="20"/>
          <w:lang w:eastAsia="es-ES"/>
        </w:rPr>
        <w:t>concurso</w:t>
      </w:r>
      <w:proofErr w:type="spellEnd"/>
      <w:r w:rsidRPr="008F43F3">
        <w:rPr>
          <w:rFonts w:ascii="Arial" w:eastAsia="Times New Roman" w:hAnsi="Arial" w:cs="Arial"/>
          <w:color w:val="000000"/>
          <w:sz w:val="20"/>
          <w:szCs w:val="20"/>
          <w:lang w:eastAsia="es-ES"/>
        </w:rPr>
        <w:t>-oposición</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240" w:line="240" w:lineRule="auto"/>
        <w:jc w:val="both"/>
        <w:outlineLvl w:val="3"/>
        <w:rPr>
          <w:rFonts w:ascii="Arial" w:eastAsia="Times New Roman" w:hAnsi="Arial" w:cs="Arial"/>
          <w:b/>
          <w:color w:val="8A3335"/>
          <w:sz w:val="24"/>
          <w:szCs w:val="24"/>
          <w:lang w:eastAsia="es-ES"/>
        </w:rPr>
      </w:pPr>
      <w:r w:rsidRPr="008F43F3">
        <w:rPr>
          <w:rFonts w:ascii="Arial" w:eastAsia="Times New Roman" w:hAnsi="Arial" w:cs="Arial"/>
          <w:b/>
          <w:color w:val="8A3335"/>
          <w:sz w:val="24"/>
          <w:szCs w:val="24"/>
          <w:lang w:eastAsia="es-ES"/>
        </w:rPr>
        <w:t>21 PLAZAS DEL GRUPO DIRECTIVO - ESPECIALISTA EN SUPERVISIÓN BANCARIA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w:t>
      </w:r>
      <w:r w:rsidRPr="008F43F3">
        <w:rPr>
          <w:rFonts w:ascii="Arial" w:eastAsia="Times New Roman" w:hAnsi="Arial" w:cs="Arial"/>
          <w:color w:val="000000"/>
          <w:sz w:val="20"/>
          <w:szCs w:val="20"/>
          <w:lang w:eastAsia="es-ES"/>
        </w:rPr>
        <w:t>12/10/2017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Entidad</w:t>
      </w:r>
      <w:r w:rsidRPr="008F43F3">
        <w:rPr>
          <w:rFonts w:ascii="Arial" w:eastAsia="Times New Roman" w:hAnsi="Arial" w:cs="Arial"/>
          <w:color w:val="000000"/>
          <w:sz w:val="20"/>
          <w:szCs w:val="20"/>
          <w:lang w:eastAsia="es-ES"/>
        </w:rPr>
        <w:t>BANCO</w:t>
      </w:r>
      <w:proofErr w:type="spellEnd"/>
      <w:r w:rsidRPr="008F43F3">
        <w:rPr>
          <w:rFonts w:ascii="Arial" w:eastAsia="Times New Roman" w:hAnsi="Arial" w:cs="Arial"/>
          <w:color w:val="000000"/>
          <w:sz w:val="20"/>
          <w:szCs w:val="20"/>
          <w:lang w:eastAsia="es-ES"/>
        </w:rPr>
        <w:t xml:space="preserve"> DE ESPAÑA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Puesto</w:t>
      </w:r>
      <w:r w:rsidRPr="008F43F3">
        <w:rPr>
          <w:rFonts w:ascii="Arial" w:eastAsia="Times New Roman" w:hAnsi="Arial" w:cs="Arial"/>
          <w:color w:val="000000"/>
          <w:sz w:val="20"/>
          <w:szCs w:val="20"/>
          <w:lang w:eastAsia="es-ES"/>
        </w:rPr>
        <w:t>21 PLAZAS DEL GRUPO DIRECTIVO - ESPECIALISTA EN SUPERVISIÓN BANCARIA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Ubicación</w:t>
      </w:r>
      <w:r w:rsidRPr="008F43F3">
        <w:rPr>
          <w:rFonts w:ascii="Arial" w:eastAsia="Times New Roman" w:hAnsi="Arial" w:cs="Arial"/>
          <w:color w:val="000000"/>
          <w:sz w:val="20"/>
          <w:szCs w:val="20"/>
          <w:lang w:eastAsia="es-ES"/>
        </w:rPr>
        <w:t>ESPAÑA</w:t>
      </w:r>
      <w:proofErr w:type="spellEnd"/>
      <w:r w:rsidRPr="008F43F3">
        <w:rPr>
          <w:rFonts w:ascii="Arial" w:eastAsia="Times New Roman" w:hAnsi="Arial" w:cs="Arial"/>
          <w:color w:val="000000"/>
          <w:sz w:val="20"/>
          <w:szCs w:val="20"/>
          <w:lang w:eastAsia="es-ES"/>
        </w:rPr>
        <w:t xml:space="preserve"> (Ciudad Real)</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Nº de vacantes</w:t>
      </w:r>
      <w:r w:rsidRPr="008F43F3">
        <w:rPr>
          <w:rFonts w:ascii="Arial" w:eastAsia="Times New Roman" w:hAnsi="Arial" w:cs="Arial"/>
          <w:color w:val="000000"/>
          <w:sz w:val="20"/>
          <w:szCs w:val="20"/>
          <w:lang w:eastAsia="es-ES"/>
        </w:rPr>
        <w:t>21</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URL</w:t>
      </w:r>
      <w:hyperlink r:id="rId6" w:tgtFrame="_blank" w:history="1">
        <w:r w:rsidRPr="008F43F3">
          <w:rPr>
            <w:rFonts w:ascii="Arial" w:eastAsia="Times New Roman" w:hAnsi="Arial" w:cs="Arial"/>
            <w:color w:val="0000C0"/>
            <w:sz w:val="20"/>
            <w:szCs w:val="20"/>
            <w:lang w:eastAsia="es-ES"/>
          </w:rPr>
          <w:t>https://www.bde.es/bde/es/secciones/convocatorias/Trabajar_bde/Convocatorias/</w:t>
        </w:r>
      </w:hyperlink>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Titulación</w:t>
      </w:r>
      <w:r w:rsidRPr="008F43F3">
        <w:rPr>
          <w:rFonts w:ascii="Arial" w:eastAsia="Times New Roman" w:hAnsi="Arial" w:cs="Arial"/>
          <w:color w:val="000000"/>
          <w:sz w:val="20"/>
          <w:szCs w:val="20"/>
          <w:lang w:eastAsia="es-ES"/>
        </w:rPr>
        <w:t>Licenciatura</w:t>
      </w:r>
      <w:proofErr w:type="spellEnd"/>
      <w:r w:rsidRPr="008F43F3">
        <w:rPr>
          <w:rFonts w:ascii="Arial" w:eastAsia="Times New Roman" w:hAnsi="Arial" w:cs="Arial"/>
          <w:color w:val="000000"/>
          <w:sz w:val="20"/>
          <w:szCs w:val="20"/>
          <w:lang w:eastAsia="es-ES"/>
        </w:rPr>
        <w:t xml:space="preserve"> universitaria, titulación universitaria oficial con un mínimo de 240 créditos europeos (alcanzables mediante grado y/o posgrado), u otra superior, equivalente o análoga, a juicio del Banco de España.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 publicación</w:t>
      </w:r>
      <w:r w:rsidRPr="008F43F3">
        <w:rPr>
          <w:rFonts w:ascii="Arial" w:eastAsia="Times New Roman" w:hAnsi="Arial" w:cs="Arial"/>
          <w:color w:val="000000"/>
          <w:sz w:val="20"/>
          <w:szCs w:val="20"/>
          <w:lang w:eastAsia="es-ES"/>
        </w:rPr>
        <w:t>12/10/2017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Plazo</w:t>
      </w:r>
      <w:r w:rsidRPr="008F43F3">
        <w:rPr>
          <w:rFonts w:ascii="Arial" w:eastAsia="Times New Roman" w:hAnsi="Arial" w:cs="Arial"/>
          <w:color w:val="000000"/>
          <w:sz w:val="20"/>
          <w:szCs w:val="20"/>
          <w:lang w:eastAsia="es-ES"/>
        </w:rPr>
        <w:t>08/11/2017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 xml:space="preserve">Criterios de </w:t>
      </w:r>
      <w:proofErr w:type="spellStart"/>
      <w:r w:rsidRPr="008F43F3">
        <w:rPr>
          <w:rFonts w:ascii="Arial" w:eastAsia="Times New Roman" w:hAnsi="Arial" w:cs="Arial"/>
          <w:color w:val="767676"/>
          <w:sz w:val="20"/>
          <w:szCs w:val="20"/>
          <w:lang w:eastAsia="es-ES"/>
        </w:rPr>
        <w:t>selección</w:t>
      </w:r>
      <w:r w:rsidRPr="008F43F3">
        <w:rPr>
          <w:rFonts w:ascii="Arial" w:eastAsia="Times New Roman" w:hAnsi="Arial" w:cs="Arial"/>
          <w:color w:val="000000"/>
          <w:sz w:val="20"/>
          <w:szCs w:val="20"/>
          <w:lang w:eastAsia="es-ES"/>
        </w:rPr>
        <w:t>concurso</w:t>
      </w:r>
      <w:proofErr w:type="spellEnd"/>
      <w:r w:rsidRPr="008F43F3">
        <w:rPr>
          <w:rFonts w:ascii="Arial" w:eastAsia="Times New Roman" w:hAnsi="Arial" w:cs="Arial"/>
          <w:color w:val="000000"/>
          <w:sz w:val="20"/>
          <w:szCs w:val="20"/>
          <w:lang w:eastAsia="es-ES"/>
        </w:rPr>
        <w:t>-oposición</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240" w:line="240" w:lineRule="auto"/>
        <w:jc w:val="both"/>
        <w:outlineLvl w:val="3"/>
        <w:rPr>
          <w:rFonts w:ascii="Arial" w:eastAsia="Times New Roman" w:hAnsi="Arial" w:cs="Arial"/>
          <w:b/>
          <w:color w:val="8A3335"/>
          <w:sz w:val="24"/>
          <w:szCs w:val="24"/>
          <w:lang w:eastAsia="es-ES"/>
        </w:rPr>
      </w:pPr>
      <w:r w:rsidRPr="008F43F3">
        <w:rPr>
          <w:rFonts w:ascii="Arial" w:eastAsia="Times New Roman" w:hAnsi="Arial" w:cs="Arial"/>
          <w:b/>
          <w:color w:val="8A3335"/>
          <w:sz w:val="24"/>
          <w:szCs w:val="24"/>
          <w:lang w:eastAsia="es-ES"/>
        </w:rPr>
        <w:t>49 PUESTOS DE ESTRUCTURA DE APOYO ADIF: ASESORÍA JURÍDICA, COMUNICACIÓN, · ECONÓMICO FINANCIERA, ESPACIOS FERROVIARIOS, INFRAESTRUCTURAS FERROVIARIAS, SISTEMAS DE INFORMACIÓN</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w:t>
      </w:r>
      <w:r w:rsidRPr="008F43F3">
        <w:rPr>
          <w:rFonts w:ascii="Arial" w:eastAsia="Times New Roman" w:hAnsi="Arial" w:cs="Arial"/>
          <w:color w:val="000000"/>
          <w:sz w:val="20"/>
          <w:szCs w:val="20"/>
          <w:lang w:eastAsia="es-ES"/>
        </w:rPr>
        <w:t>16/10/2017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Entidad</w:t>
      </w:r>
      <w:r w:rsidRPr="008F43F3">
        <w:rPr>
          <w:rFonts w:ascii="Arial" w:eastAsia="Times New Roman" w:hAnsi="Arial" w:cs="Arial"/>
          <w:color w:val="000000"/>
          <w:sz w:val="20"/>
          <w:szCs w:val="20"/>
          <w:lang w:eastAsia="es-ES"/>
        </w:rPr>
        <w:t>MINISTERIO</w:t>
      </w:r>
      <w:proofErr w:type="spellEnd"/>
      <w:r w:rsidRPr="008F43F3">
        <w:rPr>
          <w:rFonts w:ascii="Arial" w:eastAsia="Times New Roman" w:hAnsi="Arial" w:cs="Arial"/>
          <w:color w:val="000000"/>
          <w:sz w:val="20"/>
          <w:szCs w:val="20"/>
          <w:lang w:eastAsia="es-ES"/>
        </w:rPr>
        <w:t xml:space="preserve"> DE FOMENTO</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lastRenderedPageBreak/>
        <w:t>Puesto</w:t>
      </w:r>
      <w:r w:rsidRPr="008F43F3">
        <w:rPr>
          <w:rFonts w:ascii="Arial" w:eastAsia="Times New Roman" w:hAnsi="Arial" w:cs="Arial"/>
          <w:color w:val="000000"/>
          <w:sz w:val="20"/>
          <w:szCs w:val="20"/>
          <w:lang w:eastAsia="es-ES"/>
        </w:rPr>
        <w:t>49 PUESTOS DE ESTRUCTURA DE APOYO ADIF: Asesoría Jurídica, Comunicación, · Económico Financiera, Espacios Ferroviarios, Infraestructuras Ferroviarias, Sistemas de Información</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Ubicación</w:t>
      </w:r>
      <w:r w:rsidRPr="008F43F3">
        <w:rPr>
          <w:rFonts w:ascii="Arial" w:eastAsia="Times New Roman" w:hAnsi="Arial" w:cs="Arial"/>
          <w:color w:val="000000"/>
          <w:sz w:val="20"/>
          <w:szCs w:val="20"/>
          <w:lang w:eastAsia="es-ES"/>
        </w:rPr>
        <w:t>ESPAÑA</w:t>
      </w:r>
      <w:proofErr w:type="spellEnd"/>
      <w:r w:rsidRPr="008F43F3">
        <w:rPr>
          <w:rFonts w:ascii="Arial" w:eastAsia="Times New Roman" w:hAnsi="Arial" w:cs="Arial"/>
          <w:color w:val="000000"/>
          <w:sz w:val="20"/>
          <w:szCs w:val="20"/>
          <w:lang w:eastAsia="es-ES"/>
        </w:rPr>
        <w:t xml:space="preserve"> (Ciudad Real)</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Nº de vacantes</w:t>
      </w:r>
      <w:r w:rsidRPr="008F43F3">
        <w:rPr>
          <w:rFonts w:ascii="Arial" w:eastAsia="Times New Roman" w:hAnsi="Arial" w:cs="Arial"/>
          <w:color w:val="000000"/>
          <w:sz w:val="20"/>
          <w:szCs w:val="20"/>
          <w:lang w:eastAsia="es-ES"/>
        </w:rPr>
        <w:t>49</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URL</w:t>
      </w:r>
      <w:hyperlink r:id="rId7" w:tgtFrame="_blank" w:history="1">
        <w:r w:rsidRPr="008F43F3">
          <w:rPr>
            <w:rFonts w:ascii="Arial" w:eastAsia="Times New Roman" w:hAnsi="Arial" w:cs="Arial"/>
            <w:color w:val="0000C0"/>
            <w:sz w:val="20"/>
            <w:szCs w:val="20"/>
            <w:lang w:eastAsia="es-ES"/>
          </w:rPr>
          <w:t>https://www.boe.es/boe/dias/2017/10/12/pdfs/BOE-B-2017-59072.pdf</w:t>
        </w:r>
      </w:hyperlink>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 publicación</w:t>
      </w:r>
      <w:r w:rsidRPr="008F43F3">
        <w:rPr>
          <w:rFonts w:ascii="Arial" w:eastAsia="Times New Roman" w:hAnsi="Arial" w:cs="Arial"/>
          <w:color w:val="000000"/>
          <w:sz w:val="20"/>
          <w:szCs w:val="20"/>
          <w:lang w:eastAsia="es-ES"/>
        </w:rPr>
        <w:t>16/10/2017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Plazo</w:t>
      </w:r>
      <w:r w:rsidRPr="008F43F3">
        <w:rPr>
          <w:rFonts w:ascii="Arial" w:eastAsia="Times New Roman" w:hAnsi="Arial" w:cs="Arial"/>
          <w:color w:val="000000"/>
          <w:sz w:val="20"/>
          <w:szCs w:val="20"/>
          <w:lang w:eastAsia="es-ES"/>
        </w:rPr>
        <w:t>06/11/2017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 xml:space="preserve">Criterios de </w:t>
      </w:r>
      <w:proofErr w:type="spellStart"/>
      <w:r w:rsidRPr="008F43F3">
        <w:rPr>
          <w:rFonts w:ascii="Arial" w:eastAsia="Times New Roman" w:hAnsi="Arial" w:cs="Arial"/>
          <w:color w:val="767676"/>
          <w:sz w:val="20"/>
          <w:szCs w:val="20"/>
          <w:lang w:eastAsia="es-ES"/>
        </w:rPr>
        <w:t>selección</w:t>
      </w:r>
      <w:r w:rsidRPr="008F43F3">
        <w:rPr>
          <w:rFonts w:ascii="Arial" w:eastAsia="Times New Roman" w:hAnsi="Arial" w:cs="Arial"/>
          <w:color w:val="000000"/>
          <w:sz w:val="20"/>
          <w:szCs w:val="20"/>
          <w:lang w:eastAsia="es-ES"/>
        </w:rPr>
        <w:t>concurso-oposició</w:t>
      </w:r>
      <w:proofErr w:type="spellEnd"/>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240" w:line="240" w:lineRule="auto"/>
        <w:jc w:val="both"/>
        <w:outlineLvl w:val="3"/>
        <w:rPr>
          <w:rFonts w:ascii="Arial" w:eastAsia="Times New Roman" w:hAnsi="Arial" w:cs="Arial"/>
          <w:b/>
          <w:color w:val="8A3335"/>
          <w:sz w:val="24"/>
          <w:szCs w:val="24"/>
          <w:lang w:eastAsia="es-ES"/>
        </w:rPr>
      </w:pPr>
      <w:r w:rsidRPr="008F43F3">
        <w:rPr>
          <w:rFonts w:ascii="Arial" w:eastAsia="Times New Roman" w:hAnsi="Arial" w:cs="Arial"/>
          <w:b/>
          <w:color w:val="8A3335"/>
          <w:sz w:val="24"/>
          <w:szCs w:val="24"/>
          <w:lang w:eastAsia="es-ES"/>
        </w:rPr>
        <w:t>BOLSA DE TRABAJO DE PROFESORES/AS PARA CONSERVATORIO DE MÚSICA: CONTRABAJO Y PERCUSIÓN</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w:t>
      </w:r>
      <w:r w:rsidRPr="008F43F3">
        <w:rPr>
          <w:rFonts w:ascii="Arial" w:eastAsia="Times New Roman" w:hAnsi="Arial" w:cs="Arial"/>
          <w:color w:val="000000"/>
          <w:sz w:val="20"/>
          <w:szCs w:val="20"/>
          <w:lang w:eastAsia="es-ES"/>
        </w:rPr>
        <w:t>16/10/2017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Entidad</w:t>
      </w:r>
      <w:r w:rsidRPr="008F43F3">
        <w:rPr>
          <w:rFonts w:ascii="Arial" w:eastAsia="Times New Roman" w:hAnsi="Arial" w:cs="Arial"/>
          <w:color w:val="000000"/>
          <w:sz w:val="20"/>
          <w:szCs w:val="20"/>
          <w:lang w:eastAsia="es-ES"/>
        </w:rPr>
        <w:t>AYUNTAMIENTO</w:t>
      </w:r>
      <w:proofErr w:type="spellEnd"/>
      <w:r w:rsidRPr="008F43F3">
        <w:rPr>
          <w:rFonts w:ascii="Arial" w:eastAsia="Times New Roman" w:hAnsi="Arial" w:cs="Arial"/>
          <w:color w:val="000000"/>
          <w:sz w:val="20"/>
          <w:szCs w:val="20"/>
          <w:lang w:eastAsia="es-ES"/>
        </w:rPr>
        <w:t xml:space="preserve"> DE TOMELLOSO</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Puesto</w:t>
      </w:r>
      <w:r w:rsidRPr="008F43F3">
        <w:rPr>
          <w:rFonts w:ascii="Arial" w:eastAsia="Times New Roman" w:hAnsi="Arial" w:cs="Arial"/>
          <w:color w:val="000000"/>
          <w:sz w:val="20"/>
          <w:szCs w:val="20"/>
          <w:lang w:eastAsia="es-ES"/>
        </w:rPr>
        <w:t>BOLSA</w:t>
      </w:r>
      <w:proofErr w:type="spellEnd"/>
      <w:r w:rsidRPr="008F43F3">
        <w:rPr>
          <w:rFonts w:ascii="Arial" w:eastAsia="Times New Roman" w:hAnsi="Arial" w:cs="Arial"/>
          <w:color w:val="000000"/>
          <w:sz w:val="20"/>
          <w:szCs w:val="20"/>
          <w:lang w:eastAsia="es-ES"/>
        </w:rPr>
        <w:t xml:space="preserve"> DE TRABAJO DE PROFESORES/AS PARA CONSERVATORIO DE MÚSICA: CONTRABAJO Y PERCUSIÓN</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Ubicación</w:t>
      </w:r>
      <w:r w:rsidRPr="008F43F3">
        <w:rPr>
          <w:rFonts w:ascii="Arial" w:eastAsia="Times New Roman" w:hAnsi="Arial" w:cs="Arial"/>
          <w:color w:val="000000"/>
          <w:sz w:val="20"/>
          <w:szCs w:val="20"/>
          <w:lang w:eastAsia="es-ES"/>
        </w:rPr>
        <w:t>Tomelloso</w:t>
      </w:r>
      <w:proofErr w:type="spellEnd"/>
      <w:r w:rsidRPr="008F43F3">
        <w:rPr>
          <w:rFonts w:ascii="Arial" w:eastAsia="Times New Roman" w:hAnsi="Arial" w:cs="Arial"/>
          <w:color w:val="000000"/>
          <w:sz w:val="20"/>
          <w:szCs w:val="20"/>
          <w:lang w:eastAsia="es-ES"/>
        </w:rPr>
        <w:t xml:space="preserve"> (Ciudad Real)</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URL</w:t>
      </w:r>
      <w:hyperlink r:id="rId8" w:tgtFrame="_blank" w:history="1">
        <w:r w:rsidRPr="008F43F3">
          <w:rPr>
            <w:rFonts w:ascii="Arial" w:eastAsia="Times New Roman" w:hAnsi="Arial" w:cs="Arial"/>
            <w:color w:val="0000C0"/>
            <w:sz w:val="20"/>
            <w:szCs w:val="20"/>
            <w:lang w:eastAsia="es-ES"/>
          </w:rPr>
          <w:t>https://sede.tomelloso.es/portalTomelloso/sede/se_contenedor1.jsp?seccion=s_fdes_d4_v4.jsp&amp;contenido=2141&amp;nivel=1400&amp;tipo=6&amp;codResi=1&amp;language=es&amp;codMenuPN=22&amp;codMenu=32</w:t>
        </w:r>
      </w:hyperlink>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Titulación</w:t>
      </w:r>
      <w:r w:rsidRPr="008F43F3">
        <w:rPr>
          <w:rFonts w:ascii="Arial" w:eastAsia="Times New Roman" w:hAnsi="Arial" w:cs="Arial"/>
          <w:color w:val="000000"/>
          <w:sz w:val="20"/>
          <w:szCs w:val="20"/>
          <w:lang w:eastAsia="es-ES"/>
        </w:rPr>
        <w:t>Para</w:t>
      </w:r>
      <w:proofErr w:type="spellEnd"/>
      <w:r w:rsidRPr="008F43F3">
        <w:rPr>
          <w:rFonts w:ascii="Arial" w:eastAsia="Times New Roman" w:hAnsi="Arial" w:cs="Arial"/>
          <w:color w:val="000000"/>
          <w:sz w:val="20"/>
          <w:szCs w:val="20"/>
          <w:lang w:eastAsia="es-ES"/>
        </w:rPr>
        <w:t xml:space="preserve"> las especialidad de Contrabajo y Percusión: Estar en posesión del </w:t>
      </w:r>
      <w:proofErr w:type="spellStart"/>
      <w:r w:rsidRPr="008F43F3">
        <w:rPr>
          <w:rFonts w:ascii="Arial" w:eastAsia="Times New Roman" w:hAnsi="Arial" w:cs="Arial"/>
          <w:color w:val="000000"/>
          <w:sz w:val="20"/>
          <w:szCs w:val="20"/>
          <w:lang w:eastAsia="es-ES"/>
        </w:rPr>
        <w:t>Titulo</w:t>
      </w:r>
      <w:proofErr w:type="spellEnd"/>
      <w:r w:rsidRPr="008F43F3">
        <w:rPr>
          <w:rFonts w:ascii="Arial" w:eastAsia="Times New Roman" w:hAnsi="Arial" w:cs="Arial"/>
          <w:color w:val="000000"/>
          <w:sz w:val="20"/>
          <w:szCs w:val="20"/>
          <w:lang w:eastAsia="es-ES"/>
        </w:rPr>
        <w:t xml:space="preserve"> de Profesor de Grado Medio de Música expedido al amparo del Decreto 2618/1966 o Titulo Superior de Música, en la especialidad instrumental correspondiente.</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 publicación</w:t>
      </w:r>
      <w:r w:rsidRPr="008F43F3">
        <w:rPr>
          <w:rFonts w:ascii="Arial" w:eastAsia="Times New Roman" w:hAnsi="Arial" w:cs="Arial"/>
          <w:color w:val="000000"/>
          <w:sz w:val="20"/>
          <w:szCs w:val="20"/>
          <w:lang w:eastAsia="es-ES"/>
        </w:rPr>
        <w:t>16/10/2017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Plazo</w:t>
      </w:r>
      <w:r w:rsidRPr="008F43F3">
        <w:rPr>
          <w:rFonts w:ascii="Arial" w:eastAsia="Times New Roman" w:hAnsi="Arial" w:cs="Arial"/>
          <w:color w:val="000000"/>
          <w:sz w:val="20"/>
          <w:szCs w:val="20"/>
          <w:lang w:eastAsia="es-ES"/>
        </w:rPr>
        <w:t>23/10/2017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 xml:space="preserve">Criterios de </w:t>
      </w:r>
      <w:proofErr w:type="spellStart"/>
      <w:r w:rsidRPr="008F43F3">
        <w:rPr>
          <w:rFonts w:ascii="Arial" w:eastAsia="Times New Roman" w:hAnsi="Arial" w:cs="Arial"/>
          <w:color w:val="767676"/>
          <w:sz w:val="20"/>
          <w:szCs w:val="20"/>
          <w:lang w:eastAsia="es-ES"/>
        </w:rPr>
        <w:t>selección</w:t>
      </w:r>
      <w:r w:rsidRPr="008F43F3">
        <w:rPr>
          <w:rFonts w:ascii="Arial" w:eastAsia="Times New Roman" w:hAnsi="Arial" w:cs="Arial"/>
          <w:color w:val="000000"/>
          <w:sz w:val="20"/>
          <w:szCs w:val="20"/>
          <w:lang w:eastAsia="es-ES"/>
        </w:rPr>
        <w:t>concurso</w:t>
      </w:r>
      <w:proofErr w:type="spellEnd"/>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240" w:line="240" w:lineRule="auto"/>
        <w:jc w:val="both"/>
        <w:outlineLvl w:val="3"/>
        <w:rPr>
          <w:rFonts w:ascii="Arial" w:eastAsia="Times New Roman" w:hAnsi="Arial" w:cs="Arial"/>
          <w:b/>
          <w:color w:val="8A3335"/>
          <w:sz w:val="24"/>
          <w:szCs w:val="24"/>
          <w:lang w:eastAsia="es-ES"/>
        </w:rPr>
      </w:pPr>
      <w:r w:rsidRPr="008F43F3">
        <w:rPr>
          <w:rFonts w:ascii="Arial" w:eastAsia="Times New Roman" w:hAnsi="Arial" w:cs="Arial"/>
          <w:b/>
          <w:color w:val="8A3335"/>
          <w:sz w:val="24"/>
          <w:szCs w:val="24"/>
          <w:lang w:eastAsia="es-ES"/>
        </w:rPr>
        <w:t>BOLSA DE TRABAJO DE OPERARIOS/AS DE SERVICIOS MULTIPLES DE CULTURA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w:t>
      </w:r>
      <w:r w:rsidRPr="008F43F3">
        <w:rPr>
          <w:rFonts w:ascii="Arial" w:eastAsia="Times New Roman" w:hAnsi="Arial" w:cs="Arial"/>
          <w:color w:val="000000"/>
          <w:sz w:val="20"/>
          <w:szCs w:val="20"/>
          <w:lang w:eastAsia="es-ES"/>
        </w:rPr>
        <w:t>18/10/2017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Entidad</w:t>
      </w:r>
      <w:r w:rsidRPr="008F43F3">
        <w:rPr>
          <w:rFonts w:ascii="Arial" w:eastAsia="Times New Roman" w:hAnsi="Arial" w:cs="Arial"/>
          <w:color w:val="000000"/>
          <w:sz w:val="20"/>
          <w:szCs w:val="20"/>
          <w:lang w:eastAsia="es-ES"/>
        </w:rPr>
        <w:t>AYUNTAMIENTO</w:t>
      </w:r>
      <w:proofErr w:type="spellEnd"/>
      <w:r w:rsidRPr="008F43F3">
        <w:rPr>
          <w:rFonts w:ascii="Arial" w:eastAsia="Times New Roman" w:hAnsi="Arial" w:cs="Arial"/>
          <w:color w:val="000000"/>
          <w:sz w:val="20"/>
          <w:szCs w:val="20"/>
          <w:lang w:eastAsia="es-ES"/>
        </w:rPr>
        <w:t xml:space="preserve"> DE VALDEPEÑAS</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Puesto</w:t>
      </w:r>
      <w:r w:rsidRPr="008F43F3">
        <w:rPr>
          <w:rFonts w:ascii="Arial" w:eastAsia="Times New Roman" w:hAnsi="Arial" w:cs="Arial"/>
          <w:color w:val="000000"/>
          <w:sz w:val="20"/>
          <w:szCs w:val="20"/>
          <w:lang w:eastAsia="es-ES"/>
        </w:rPr>
        <w:t>BOLSA</w:t>
      </w:r>
      <w:proofErr w:type="spellEnd"/>
      <w:r w:rsidRPr="008F43F3">
        <w:rPr>
          <w:rFonts w:ascii="Arial" w:eastAsia="Times New Roman" w:hAnsi="Arial" w:cs="Arial"/>
          <w:color w:val="000000"/>
          <w:sz w:val="20"/>
          <w:szCs w:val="20"/>
          <w:lang w:eastAsia="es-ES"/>
        </w:rPr>
        <w:t xml:space="preserve"> DE TRABAJO DE OPERARIOS/AS DE SERVICIOS MULTIPLES DE CULTURA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Ubicación</w:t>
      </w:r>
      <w:r w:rsidRPr="008F43F3">
        <w:rPr>
          <w:rFonts w:ascii="Arial" w:eastAsia="Times New Roman" w:hAnsi="Arial" w:cs="Arial"/>
          <w:color w:val="000000"/>
          <w:sz w:val="20"/>
          <w:szCs w:val="20"/>
          <w:lang w:eastAsia="es-ES"/>
        </w:rPr>
        <w:t>Valdepeñas</w:t>
      </w:r>
      <w:proofErr w:type="spellEnd"/>
      <w:r w:rsidRPr="008F43F3">
        <w:rPr>
          <w:rFonts w:ascii="Arial" w:eastAsia="Times New Roman" w:hAnsi="Arial" w:cs="Arial"/>
          <w:color w:val="000000"/>
          <w:sz w:val="20"/>
          <w:szCs w:val="20"/>
          <w:lang w:eastAsia="es-ES"/>
        </w:rPr>
        <w:t xml:space="preserve"> (Ciudad Real)</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URL</w:t>
      </w:r>
      <w:hyperlink r:id="rId9" w:tgtFrame="_blank" w:history="1">
        <w:r w:rsidRPr="008F43F3">
          <w:rPr>
            <w:rFonts w:ascii="Arial" w:eastAsia="Times New Roman" w:hAnsi="Arial" w:cs="Arial"/>
            <w:color w:val="0000C0"/>
            <w:sz w:val="20"/>
            <w:szCs w:val="20"/>
            <w:lang w:eastAsia="es-ES"/>
          </w:rPr>
          <w:t>https://sedeelectronica.valdepenas.es/Modernizacion/Sede/VLDTablon.nsf/wvTablonWebxFechaPub/98A003AD41A587C8C12581BD003A9C27</w:t>
        </w:r>
      </w:hyperlink>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Titulación</w:t>
      </w:r>
      <w:r w:rsidRPr="008F43F3">
        <w:rPr>
          <w:rFonts w:ascii="Arial" w:eastAsia="Times New Roman" w:hAnsi="Arial" w:cs="Arial"/>
          <w:color w:val="000000"/>
          <w:sz w:val="20"/>
          <w:szCs w:val="20"/>
          <w:lang w:eastAsia="es-ES"/>
        </w:rPr>
        <w:t>CERTIFICADO</w:t>
      </w:r>
      <w:proofErr w:type="spellEnd"/>
      <w:r w:rsidRPr="008F43F3">
        <w:rPr>
          <w:rFonts w:ascii="Arial" w:eastAsia="Times New Roman" w:hAnsi="Arial" w:cs="Arial"/>
          <w:color w:val="000000"/>
          <w:sz w:val="20"/>
          <w:szCs w:val="20"/>
          <w:lang w:eastAsia="es-ES"/>
        </w:rPr>
        <w:t xml:space="preserve"> DE ESCOLARIDAD O EQUIVALENTE</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 publicación</w:t>
      </w:r>
      <w:r w:rsidRPr="008F43F3">
        <w:rPr>
          <w:rFonts w:ascii="Arial" w:eastAsia="Times New Roman" w:hAnsi="Arial" w:cs="Arial"/>
          <w:color w:val="000000"/>
          <w:sz w:val="20"/>
          <w:szCs w:val="20"/>
          <w:lang w:eastAsia="es-ES"/>
        </w:rPr>
        <w:t>18/10/2017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Plazo</w:t>
      </w:r>
      <w:r w:rsidRPr="008F43F3">
        <w:rPr>
          <w:rFonts w:ascii="Arial" w:eastAsia="Times New Roman" w:hAnsi="Arial" w:cs="Arial"/>
          <w:color w:val="000000"/>
          <w:sz w:val="20"/>
          <w:szCs w:val="20"/>
          <w:lang w:eastAsia="es-ES"/>
        </w:rPr>
        <w:t>02/11/2017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 xml:space="preserve">Criterios de </w:t>
      </w:r>
      <w:proofErr w:type="spellStart"/>
      <w:r w:rsidRPr="008F43F3">
        <w:rPr>
          <w:rFonts w:ascii="Arial" w:eastAsia="Times New Roman" w:hAnsi="Arial" w:cs="Arial"/>
          <w:color w:val="767676"/>
          <w:sz w:val="20"/>
          <w:szCs w:val="20"/>
          <w:lang w:eastAsia="es-ES"/>
        </w:rPr>
        <w:t>selección</w:t>
      </w:r>
      <w:r w:rsidRPr="008F43F3">
        <w:rPr>
          <w:rFonts w:ascii="Arial" w:eastAsia="Times New Roman" w:hAnsi="Arial" w:cs="Arial"/>
          <w:color w:val="000000"/>
          <w:sz w:val="20"/>
          <w:szCs w:val="20"/>
          <w:lang w:eastAsia="es-ES"/>
        </w:rPr>
        <w:t>oposición</w:t>
      </w:r>
      <w:proofErr w:type="spellEnd"/>
      <w:r w:rsidRPr="008F43F3">
        <w:rPr>
          <w:rFonts w:ascii="Arial" w:eastAsia="Times New Roman" w:hAnsi="Arial" w:cs="Arial"/>
          <w:color w:val="000000"/>
          <w:sz w:val="20"/>
          <w:szCs w:val="20"/>
          <w:lang w:eastAsia="es-ES"/>
        </w:rPr>
        <w:t xml:space="preserve"> libre</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240" w:line="240" w:lineRule="auto"/>
        <w:jc w:val="both"/>
        <w:outlineLvl w:val="3"/>
        <w:rPr>
          <w:rFonts w:ascii="Arial" w:eastAsia="Times New Roman" w:hAnsi="Arial" w:cs="Arial"/>
          <w:b/>
          <w:color w:val="8A3335"/>
          <w:sz w:val="24"/>
          <w:szCs w:val="24"/>
          <w:lang w:eastAsia="es-ES"/>
        </w:rPr>
      </w:pPr>
      <w:r w:rsidRPr="008F43F3">
        <w:rPr>
          <w:rFonts w:ascii="Arial" w:eastAsia="Times New Roman" w:hAnsi="Arial" w:cs="Arial"/>
          <w:b/>
          <w:color w:val="8A3335"/>
          <w:sz w:val="24"/>
          <w:szCs w:val="24"/>
          <w:lang w:eastAsia="es-ES"/>
        </w:rPr>
        <w:t>ADMINISTRATIVO/A INTERINO/A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w:t>
      </w:r>
      <w:r w:rsidRPr="008F43F3">
        <w:rPr>
          <w:rFonts w:ascii="Arial" w:eastAsia="Times New Roman" w:hAnsi="Arial" w:cs="Arial"/>
          <w:color w:val="000000"/>
          <w:sz w:val="20"/>
          <w:szCs w:val="20"/>
          <w:lang w:eastAsia="es-ES"/>
        </w:rPr>
        <w:t>18/10/2017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Entidad</w:t>
      </w:r>
      <w:r w:rsidRPr="008F43F3">
        <w:rPr>
          <w:rFonts w:ascii="Arial" w:eastAsia="Times New Roman" w:hAnsi="Arial" w:cs="Arial"/>
          <w:color w:val="000000"/>
          <w:sz w:val="20"/>
          <w:szCs w:val="20"/>
          <w:lang w:eastAsia="es-ES"/>
        </w:rPr>
        <w:t>AYUNTAMIENTO</w:t>
      </w:r>
      <w:proofErr w:type="spellEnd"/>
      <w:r w:rsidRPr="008F43F3">
        <w:rPr>
          <w:rFonts w:ascii="Arial" w:eastAsia="Times New Roman" w:hAnsi="Arial" w:cs="Arial"/>
          <w:color w:val="000000"/>
          <w:sz w:val="20"/>
          <w:szCs w:val="20"/>
          <w:lang w:eastAsia="es-ES"/>
        </w:rPr>
        <w:t xml:space="preserve"> DE BOLAÑOS DE CALATRAVA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lastRenderedPageBreak/>
        <w:t>Puesto</w:t>
      </w:r>
      <w:r w:rsidRPr="008F43F3">
        <w:rPr>
          <w:rFonts w:ascii="Arial" w:eastAsia="Times New Roman" w:hAnsi="Arial" w:cs="Arial"/>
          <w:color w:val="000000"/>
          <w:sz w:val="20"/>
          <w:szCs w:val="20"/>
          <w:lang w:eastAsia="es-ES"/>
        </w:rPr>
        <w:t>ADMINISTRATIVO</w:t>
      </w:r>
      <w:proofErr w:type="spellEnd"/>
      <w:r w:rsidRPr="008F43F3">
        <w:rPr>
          <w:rFonts w:ascii="Arial" w:eastAsia="Times New Roman" w:hAnsi="Arial" w:cs="Arial"/>
          <w:color w:val="000000"/>
          <w:sz w:val="20"/>
          <w:szCs w:val="20"/>
          <w:lang w:eastAsia="es-ES"/>
        </w:rPr>
        <w:t>/A INTERINO/A</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Ubicación</w:t>
      </w:r>
      <w:r w:rsidRPr="008F43F3">
        <w:rPr>
          <w:rFonts w:ascii="Arial" w:eastAsia="Times New Roman" w:hAnsi="Arial" w:cs="Arial"/>
          <w:color w:val="000000"/>
          <w:sz w:val="20"/>
          <w:szCs w:val="20"/>
          <w:lang w:eastAsia="es-ES"/>
        </w:rPr>
        <w:t>Bolaños</w:t>
      </w:r>
      <w:proofErr w:type="spellEnd"/>
      <w:r w:rsidRPr="008F43F3">
        <w:rPr>
          <w:rFonts w:ascii="Arial" w:eastAsia="Times New Roman" w:hAnsi="Arial" w:cs="Arial"/>
          <w:color w:val="000000"/>
          <w:sz w:val="20"/>
          <w:szCs w:val="20"/>
          <w:lang w:eastAsia="es-ES"/>
        </w:rPr>
        <w:t xml:space="preserve"> de Calatrava (Ciudad Real)</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Nº de vacantes</w:t>
      </w:r>
      <w:r w:rsidRPr="008F43F3">
        <w:rPr>
          <w:rFonts w:ascii="Arial" w:eastAsia="Times New Roman" w:hAnsi="Arial" w:cs="Arial"/>
          <w:color w:val="000000"/>
          <w:sz w:val="20"/>
          <w:szCs w:val="20"/>
          <w:lang w:eastAsia="es-ES"/>
        </w:rPr>
        <w:t>1</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URL</w:t>
      </w:r>
      <w:hyperlink r:id="rId10" w:tgtFrame="_blank" w:history="1">
        <w:r w:rsidRPr="008F43F3">
          <w:rPr>
            <w:rFonts w:ascii="Arial" w:eastAsia="Times New Roman" w:hAnsi="Arial" w:cs="Arial"/>
            <w:color w:val="0000C0"/>
            <w:sz w:val="20"/>
            <w:szCs w:val="20"/>
            <w:lang w:eastAsia="es-ES"/>
          </w:rPr>
          <w:t>http://bop.sede.dipucr.es/</w:t>
        </w:r>
      </w:hyperlink>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Titulación</w:t>
      </w:r>
      <w:r w:rsidRPr="008F43F3">
        <w:rPr>
          <w:rFonts w:ascii="Arial" w:eastAsia="Times New Roman" w:hAnsi="Arial" w:cs="Arial"/>
          <w:color w:val="000000"/>
          <w:sz w:val="20"/>
          <w:szCs w:val="20"/>
          <w:lang w:eastAsia="es-ES"/>
        </w:rPr>
        <w:t>Título</w:t>
      </w:r>
      <w:proofErr w:type="spellEnd"/>
      <w:r w:rsidRPr="008F43F3">
        <w:rPr>
          <w:rFonts w:ascii="Arial" w:eastAsia="Times New Roman" w:hAnsi="Arial" w:cs="Arial"/>
          <w:color w:val="000000"/>
          <w:sz w:val="20"/>
          <w:szCs w:val="20"/>
          <w:lang w:eastAsia="es-ES"/>
        </w:rPr>
        <w:t xml:space="preserve"> de Bachiller o Técnico</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 publicación</w:t>
      </w:r>
      <w:r w:rsidRPr="008F43F3">
        <w:rPr>
          <w:rFonts w:ascii="Arial" w:eastAsia="Times New Roman" w:hAnsi="Arial" w:cs="Arial"/>
          <w:color w:val="000000"/>
          <w:sz w:val="20"/>
          <w:szCs w:val="20"/>
          <w:lang w:eastAsia="es-ES"/>
        </w:rPr>
        <w:t>18/10/2017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Plazo</w:t>
      </w:r>
      <w:r w:rsidRPr="008F43F3">
        <w:rPr>
          <w:rFonts w:ascii="Arial" w:eastAsia="Times New Roman" w:hAnsi="Arial" w:cs="Arial"/>
          <w:color w:val="000000"/>
          <w:sz w:val="20"/>
          <w:szCs w:val="20"/>
          <w:lang w:eastAsia="es-ES"/>
        </w:rPr>
        <w:t>07/11/2017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 xml:space="preserve">Criterios de </w:t>
      </w:r>
      <w:proofErr w:type="spellStart"/>
      <w:r w:rsidRPr="008F43F3">
        <w:rPr>
          <w:rFonts w:ascii="Arial" w:eastAsia="Times New Roman" w:hAnsi="Arial" w:cs="Arial"/>
          <w:color w:val="767676"/>
          <w:sz w:val="20"/>
          <w:szCs w:val="20"/>
          <w:lang w:eastAsia="es-ES"/>
        </w:rPr>
        <w:t>selección</w:t>
      </w:r>
      <w:r w:rsidRPr="008F43F3">
        <w:rPr>
          <w:rFonts w:ascii="Arial" w:eastAsia="Times New Roman" w:hAnsi="Arial" w:cs="Arial"/>
          <w:color w:val="000000"/>
          <w:sz w:val="20"/>
          <w:szCs w:val="20"/>
          <w:lang w:eastAsia="es-ES"/>
        </w:rPr>
        <w:t>concurso</w:t>
      </w:r>
      <w:proofErr w:type="spellEnd"/>
      <w:r w:rsidRPr="008F43F3">
        <w:rPr>
          <w:rFonts w:ascii="Arial" w:eastAsia="Times New Roman" w:hAnsi="Arial" w:cs="Arial"/>
          <w:color w:val="000000"/>
          <w:sz w:val="20"/>
          <w:szCs w:val="20"/>
          <w:lang w:eastAsia="es-ES"/>
        </w:rPr>
        <w:t>-oposición</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
    <w:p w:rsidR="008F43F3" w:rsidRPr="008F43F3" w:rsidRDefault="008F43F3" w:rsidP="008F43F3">
      <w:pPr>
        <w:spacing w:after="72" w:line="240" w:lineRule="auto"/>
        <w:jc w:val="both"/>
        <w:rPr>
          <w:rFonts w:ascii="Arial" w:eastAsia="Times New Roman" w:hAnsi="Arial" w:cs="Arial"/>
          <w:b/>
          <w:color w:val="000000"/>
          <w:sz w:val="24"/>
          <w:szCs w:val="24"/>
          <w:lang w:eastAsia="es-ES"/>
        </w:rPr>
      </w:pPr>
    </w:p>
    <w:p w:rsidR="008F43F3" w:rsidRPr="008F43F3" w:rsidRDefault="008F43F3" w:rsidP="008F43F3">
      <w:pPr>
        <w:spacing w:after="240" w:line="240" w:lineRule="auto"/>
        <w:jc w:val="both"/>
        <w:outlineLvl w:val="3"/>
        <w:rPr>
          <w:rFonts w:ascii="Arial" w:eastAsia="Times New Roman" w:hAnsi="Arial" w:cs="Arial"/>
          <w:b/>
          <w:color w:val="8A3335"/>
          <w:sz w:val="24"/>
          <w:szCs w:val="24"/>
          <w:lang w:eastAsia="es-ES"/>
        </w:rPr>
      </w:pPr>
      <w:r w:rsidRPr="008F43F3">
        <w:rPr>
          <w:rFonts w:ascii="Arial" w:eastAsia="Times New Roman" w:hAnsi="Arial" w:cs="Arial"/>
          <w:b/>
          <w:color w:val="8A3335"/>
          <w:sz w:val="24"/>
          <w:szCs w:val="24"/>
          <w:lang w:eastAsia="es-ES"/>
        </w:rPr>
        <w:t>BOLSA DE TRABAJO DE TECNICO/A DE PREVENCION DE RIESGOS LABORALES</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w:t>
      </w:r>
      <w:r w:rsidRPr="008F43F3">
        <w:rPr>
          <w:rFonts w:ascii="Arial" w:eastAsia="Times New Roman" w:hAnsi="Arial" w:cs="Arial"/>
          <w:color w:val="000000"/>
          <w:sz w:val="20"/>
          <w:szCs w:val="20"/>
          <w:lang w:eastAsia="es-ES"/>
        </w:rPr>
        <w:t>18/10/2017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Entidad</w:t>
      </w:r>
      <w:r w:rsidRPr="008F43F3">
        <w:rPr>
          <w:rFonts w:ascii="Arial" w:eastAsia="Times New Roman" w:hAnsi="Arial" w:cs="Arial"/>
          <w:color w:val="000000"/>
          <w:sz w:val="20"/>
          <w:szCs w:val="20"/>
          <w:lang w:eastAsia="es-ES"/>
        </w:rPr>
        <w:t>AYUNTAMIENTO</w:t>
      </w:r>
      <w:proofErr w:type="spellEnd"/>
      <w:r w:rsidRPr="008F43F3">
        <w:rPr>
          <w:rFonts w:ascii="Arial" w:eastAsia="Times New Roman" w:hAnsi="Arial" w:cs="Arial"/>
          <w:color w:val="000000"/>
          <w:sz w:val="20"/>
          <w:szCs w:val="20"/>
          <w:lang w:eastAsia="es-ES"/>
        </w:rPr>
        <w:t xml:space="preserve"> DE VALDEPEÑAS</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Puesto</w:t>
      </w:r>
      <w:r w:rsidRPr="008F43F3">
        <w:rPr>
          <w:rFonts w:ascii="Arial" w:eastAsia="Times New Roman" w:hAnsi="Arial" w:cs="Arial"/>
          <w:color w:val="000000"/>
          <w:sz w:val="20"/>
          <w:szCs w:val="20"/>
          <w:lang w:eastAsia="es-ES"/>
        </w:rPr>
        <w:t>BOLSA</w:t>
      </w:r>
      <w:proofErr w:type="spellEnd"/>
      <w:r w:rsidRPr="008F43F3">
        <w:rPr>
          <w:rFonts w:ascii="Arial" w:eastAsia="Times New Roman" w:hAnsi="Arial" w:cs="Arial"/>
          <w:color w:val="000000"/>
          <w:sz w:val="20"/>
          <w:szCs w:val="20"/>
          <w:lang w:eastAsia="es-ES"/>
        </w:rPr>
        <w:t xml:space="preserve"> DE TRABAJO DE TECNICO/A DE PREVENCION DE RIESGOS LABORALES</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Ubicación</w:t>
      </w:r>
      <w:r w:rsidRPr="008F43F3">
        <w:rPr>
          <w:rFonts w:ascii="Arial" w:eastAsia="Times New Roman" w:hAnsi="Arial" w:cs="Arial"/>
          <w:color w:val="000000"/>
          <w:sz w:val="20"/>
          <w:szCs w:val="20"/>
          <w:lang w:eastAsia="es-ES"/>
        </w:rPr>
        <w:t>Valdepeñas</w:t>
      </w:r>
      <w:proofErr w:type="spellEnd"/>
      <w:r w:rsidRPr="008F43F3">
        <w:rPr>
          <w:rFonts w:ascii="Arial" w:eastAsia="Times New Roman" w:hAnsi="Arial" w:cs="Arial"/>
          <w:color w:val="000000"/>
          <w:sz w:val="20"/>
          <w:szCs w:val="20"/>
          <w:lang w:eastAsia="es-ES"/>
        </w:rPr>
        <w:t xml:space="preserve"> (Ciudad Real)</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URL</w:t>
      </w:r>
      <w:hyperlink r:id="rId11" w:tgtFrame="_blank" w:history="1">
        <w:r w:rsidRPr="008F43F3">
          <w:rPr>
            <w:rFonts w:ascii="Arial" w:eastAsia="Times New Roman" w:hAnsi="Arial" w:cs="Arial"/>
            <w:color w:val="0000C0"/>
            <w:sz w:val="20"/>
            <w:szCs w:val="20"/>
            <w:lang w:eastAsia="es-ES"/>
          </w:rPr>
          <w:t>https://sedeelectronica.valdepenas.es/Modernizacion/Sede/VLDTablon.nsf/wvTablonWebxFechaPub/1F312F2EBD8640DFC12581BD003A1D63</w:t>
        </w:r>
      </w:hyperlink>
    </w:p>
    <w:p w:rsidR="008F43F3" w:rsidRPr="008F43F3" w:rsidRDefault="008F43F3" w:rsidP="008F43F3">
      <w:pPr>
        <w:spacing w:after="72" w:line="240" w:lineRule="auto"/>
        <w:jc w:val="both"/>
        <w:rPr>
          <w:rFonts w:ascii="Arial" w:eastAsia="Times New Roman" w:hAnsi="Arial" w:cs="Arial"/>
          <w:color w:val="000000"/>
          <w:sz w:val="20"/>
          <w:szCs w:val="20"/>
          <w:lang w:eastAsia="es-ES"/>
        </w:rPr>
      </w:pPr>
      <w:proofErr w:type="spellStart"/>
      <w:r w:rsidRPr="008F43F3">
        <w:rPr>
          <w:rFonts w:ascii="Arial" w:eastAsia="Times New Roman" w:hAnsi="Arial" w:cs="Arial"/>
          <w:color w:val="767676"/>
          <w:sz w:val="20"/>
          <w:szCs w:val="20"/>
          <w:lang w:eastAsia="es-ES"/>
        </w:rPr>
        <w:t>Titulación</w:t>
      </w:r>
      <w:r w:rsidRPr="008F43F3">
        <w:rPr>
          <w:rFonts w:ascii="Arial" w:eastAsia="Times New Roman" w:hAnsi="Arial" w:cs="Arial"/>
          <w:color w:val="000000"/>
          <w:sz w:val="20"/>
          <w:szCs w:val="20"/>
          <w:lang w:eastAsia="es-ES"/>
        </w:rPr>
        <w:t>Técnico</w:t>
      </w:r>
      <w:proofErr w:type="spellEnd"/>
      <w:r w:rsidRPr="008F43F3">
        <w:rPr>
          <w:rFonts w:ascii="Arial" w:eastAsia="Times New Roman" w:hAnsi="Arial" w:cs="Arial"/>
          <w:color w:val="000000"/>
          <w:sz w:val="20"/>
          <w:szCs w:val="20"/>
          <w:lang w:eastAsia="es-ES"/>
        </w:rPr>
        <w:t xml:space="preserve">/a Superior en Prevención de Riesgos Laborales en las especialidades de Seguridad en el Trabajo (S.T.). </w:t>
      </w:r>
      <w:proofErr w:type="gramStart"/>
      <w:r w:rsidRPr="008F43F3">
        <w:rPr>
          <w:rFonts w:ascii="Arial" w:eastAsia="Times New Roman" w:hAnsi="Arial" w:cs="Arial"/>
          <w:color w:val="000000"/>
          <w:sz w:val="20"/>
          <w:szCs w:val="20"/>
          <w:lang w:eastAsia="es-ES"/>
        </w:rPr>
        <w:t>y</w:t>
      </w:r>
      <w:proofErr w:type="gramEnd"/>
      <w:r w:rsidRPr="008F43F3">
        <w:rPr>
          <w:rFonts w:ascii="Arial" w:eastAsia="Times New Roman" w:hAnsi="Arial" w:cs="Arial"/>
          <w:color w:val="000000"/>
          <w:sz w:val="20"/>
          <w:szCs w:val="20"/>
          <w:lang w:eastAsia="es-ES"/>
        </w:rPr>
        <w:t xml:space="preserve"> /o Ergonomía y Psicosociología aplicada (E.PS.).</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Fecha publicación</w:t>
      </w:r>
      <w:r w:rsidRPr="008F43F3">
        <w:rPr>
          <w:rFonts w:ascii="Arial" w:eastAsia="Times New Roman" w:hAnsi="Arial" w:cs="Arial"/>
          <w:color w:val="000000"/>
          <w:sz w:val="20"/>
          <w:szCs w:val="20"/>
          <w:lang w:eastAsia="es-ES"/>
        </w:rPr>
        <w:t>18/10/2017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Plazo</w:t>
      </w:r>
      <w:r w:rsidRPr="008F43F3">
        <w:rPr>
          <w:rFonts w:ascii="Arial" w:eastAsia="Times New Roman" w:hAnsi="Arial" w:cs="Arial"/>
          <w:color w:val="000000"/>
          <w:sz w:val="20"/>
          <w:szCs w:val="20"/>
          <w:lang w:eastAsia="es-ES"/>
        </w:rPr>
        <w:t>02/11/2017</w:t>
      </w:r>
    </w:p>
    <w:p w:rsidR="008F43F3" w:rsidRPr="008F43F3" w:rsidRDefault="008F43F3" w:rsidP="008F43F3">
      <w:pPr>
        <w:spacing w:after="72" w:line="240" w:lineRule="auto"/>
        <w:jc w:val="both"/>
        <w:rPr>
          <w:rFonts w:ascii="Arial" w:eastAsia="Times New Roman" w:hAnsi="Arial" w:cs="Arial"/>
          <w:color w:val="000000"/>
          <w:sz w:val="20"/>
          <w:szCs w:val="20"/>
          <w:lang w:eastAsia="es-ES"/>
        </w:rPr>
      </w:pPr>
      <w:r w:rsidRPr="008F43F3">
        <w:rPr>
          <w:rFonts w:ascii="Arial" w:eastAsia="Times New Roman" w:hAnsi="Arial" w:cs="Arial"/>
          <w:color w:val="767676"/>
          <w:sz w:val="20"/>
          <w:szCs w:val="20"/>
          <w:lang w:eastAsia="es-ES"/>
        </w:rPr>
        <w:t xml:space="preserve">Criterios de </w:t>
      </w:r>
      <w:proofErr w:type="spellStart"/>
      <w:r w:rsidRPr="008F43F3">
        <w:rPr>
          <w:rFonts w:ascii="Arial" w:eastAsia="Times New Roman" w:hAnsi="Arial" w:cs="Arial"/>
          <w:color w:val="767676"/>
          <w:sz w:val="20"/>
          <w:szCs w:val="20"/>
          <w:lang w:eastAsia="es-ES"/>
        </w:rPr>
        <w:t>selección</w:t>
      </w:r>
      <w:r w:rsidRPr="008F43F3">
        <w:rPr>
          <w:rFonts w:ascii="Arial" w:eastAsia="Times New Roman" w:hAnsi="Arial" w:cs="Arial"/>
          <w:color w:val="000000"/>
          <w:sz w:val="20"/>
          <w:szCs w:val="20"/>
          <w:lang w:eastAsia="es-ES"/>
        </w:rPr>
        <w:t>oposición</w:t>
      </w:r>
      <w:proofErr w:type="spellEnd"/>
      <w:r w:rsidRPr="008F43F3">
        <w:rPr>
          <w:rFonts w:ascii="Arial" w:eastAsia="Times New Roman" w:hAnsi="Arial" w:cs="Arial"/>
          <w:color w:val="000000"/>
          <w:sz w:val="20"/>
          <w:szCs w:val="20"/>
          <w:lang w:eastAsia="es-ES"/>
        </w:rPr>
        <w:t xml:space="preserve"> libre</w:t>
      </w:r>
    </w:p>
    <w:p w:rsidR="008F43F3" w:rsidRDefault="008F43F3" w:rsidP="008F43F3">
      <w:pPr>
        <w:spacing w:after="72" w:line="240" w:lineRule="auto"/>
        <w:rPr>
          <w:rFonts w:ascii="Arial" w:eastAsia="Times New Roman" w:hAnsi="Arial" w:cs="Arial"/>
          <w:color w:val="000000"/>
          <w:sz w:val="18"/>
          <w:szCs w:val="18"/>
          <w:lang w:eastAsia="es-ES"/>
        </w:rPr>
      </w:pPr>
    </w:p>
    <w:p w:rsidR="00A960DD" w:rsidRDefault="00A960DD" w:rsidP="008F43F3">
      <w:pPr>
        <w:spacing w:after="72" w:line="240" w:lineRule="auto"/>
        <w:rPr>
          <w:rFonts w:ascii="Arial" w:eastAsia="Times New Roman" w:hAnsi="Arial" w:cs="Arial"/>
          <w:color w:val="000000"/>
          <w:sz w:val="18"/>
          <w:szCs w:val="18"/>
          <w:lang w:eastAsia="es-ES"/>
        </w:rPr>
      </w:pPr>
    </w:p>
    <w:p w:rsidR="00A960DD" w:rsidRPr="00A960DD" w:rsidRDefault="00A960DD" w:rsidP="00A960DD">
      <w:pPr>
        <w:pStyle w:val="Ttulo4"/>
        <w:spacing w:before="0" w:beforeAutospacing="0" w:after="240" w:afterAutospacing="0"/>
        <w:jc w:val="both"/>
        <w:rPr>
          <w:rFonts w:ascii="Arial" w:hAnsi="Arial" w:cs="Arial"/>
          <w:bCs w:val="0"/>
          <w:color w:val="8A3335"/>
        </w:rPr>
      </w:pPr>
      <w:r w:rsidRPr="00A960DD">
        <w:rPr>
          <w:rFonts w:ascii="Arial" w:hAnsi="Arial" w:cs="Arial"/>
          <w:bCs w:val="0"/>
          <w:color w:val="8A3335"/>
        </w:rPr>
        <w:t>POLICÍA LOCAL</w:t>
      </w:r>
    </w:p>
    <w:p w:rsidR="00A960DD" w:rsidRPr="00A960DD" w:rsidRDefault="00A960DD" w:rsidP="00A960DD">
      <w:pPr>
        <w:jc w:val="both"/>
        <w:rPr>
          <w:rFonts w:ascii="Arial" w:hAnsi="Arial" w:cs="Arial"/>
          <w:color w:val="000000"/>
          <w:sz w:val="20"/>
          <w:szCs w:val="20"/>
        </w:rPr>
      </w:pPr>
      <w:r w:rsidRPr="00A960DD">
        <w:rPr>
          <w:rStyle w:val="label2"/>
          <w:rFonts w:ascii="Arial" w:hAnsi="Arial" w:cs="Arial"/>
          <w:color w:val="767676"/>
          <w:sz w:val="20"/>
          <w:szCs w:val="20"/>
        </w:rPr>
        <w:t>Fecha</w:t>
      </w:r>
      <w:r w:rsidRPr="00A960DD">
        <w:rPr>
          <w:rStyle w:val="value2"/>
          <w:rFonts w:ascii="Arial" w:hAnsi="Arial" w:cs="Arial"/>
          <w:color w:val="000000"/>
          <w:sz w:val="20"/>
          <w:szCs w:val="20"/>
        </w:rPr>
        <w:t>19/11/2017</w:t>
      </w:r>
    </w:p>
    <w:p w:rsidR="00A960DD" w:rsidRPr="00A960DD" w:rsidRDefault="00A960DD" w:rsidP="00A960DD">
      <w:pPr>
        <w:jc w:val="both"/>
        <w:rPr>
          <w:rFonts w:ascii="Arial" w:hAnsi="Arial" w:cs="Arial"/>
          <w:color w:val="000000"/>
          <w:sz w:val="20"/>
          <w:szCs w:val="20"/>
        </w:rPr>
      </w:pPr>
      <w:proofErr w:type="spellStart"/>
      <w:r w:rsidRPr="00A960DD">
        <w:rPr>
          <w:rStyle w:val="label2"/>
          <w:rFonts w:ascii="Arial" w:hAnsi="Arial" w:cs="Arial"/>
          <w:color w:val="767676"/>
          <w:sz w:val="20"/>
          <w:szCs w:val="20"/>
        </w:rPr>
        <w:t>Entidad</w:t>
      </w:r>
      <w:r w:rsidRPr="00A960DD">
        <w:rPr>
          <w:rStyle w:val="value2"/>
          <w:rFonts w:ascii="Arial" w:hAnsi="Arial" w:cs="Arial"/>
          <w:color w:val="000000"/>
          <w:sz w:val="20"/>
          <w:szCs w:val="20"/>
        </w:rPr>
        <w:t>AYUNTAMIENTO</w:t>
      </w:r>
      <w:proofErr w:type="spellEnd"/>
      <w:r w:rsidRPr="00A960DD">
        <w:rPr>
          <w:rStyle w:val="value2"/>
          <w:rFonts w:ascii="Arial" w:hAnsi="Arial" w:cs="Arial"/>
          <w:color w:val="000000"/>
          <w:sz w:val="20"/>
          <w:szCs w:val="20"/>
        </w:rPr>
        <w:t xml:space="preserve"> DE CIUDAD REAL</w:t>
      </w:r>
    </w:p>
    <w:p w:rsidR="00A960DD" w:rsidRPr="00A960DD" w:rsidRDefault="00A960DD" w:rsidP="00A960DD">
      <w:pPr>
        <w:jc w:val="both"/>
        <w:rPr>
          <w:rFonts w:ascii="Arial" w:hAnsi="Arial" w:cs="Arial"/>
          <w:color w:val="000000"/>
          <w:sz w:val="20"/>
          <w:szCs w:val="20"/>
        </w:rPr>
      </w:pPr>
      <w:proofErr w:type="spellStart"/>
      <w:r w:rsidRPr="00A960DD">
        <w:rPr>
          <w:rStyle w:val="label2"/>
          <w:rFonts w:ascii="Arial" w:hAnsi="Arial" w:cs="Arial"/>
          <w:color w:val="767676"/>
          <w:sz w:val="20"/>
          <w:szCs w:val="20"/>
        </w:rPr>
        <w:t>Puesto</w:t>
      </w:r>
      <w:r w:rsidRPr="00A960DD">
        <w:rPr>
          <w:rStyle w:val="value2"/>
          <w:rFonts w:ascii="Arial" w:hAnsi="Arial" w:cs="Arial"/>
          <w:color w:val="000000"/>
          <w:sz w:val="20"/>
          <w:szCs w:val="20"/>
        </w:rPr>
        <w:t>POLICÍA</w:t>
      </w:r>
      <w:proofErr w:type="spellEnd"/>
      <w:r w:rsidRPr="00A960DD">
        <w:rPr>
          <w:rStyle w:val="value2"/>
          <w:rFonts w:ascii="Arial" w:hAnsi="Arial" w:cs="Arial"/>
          <w:color w:val="000000"/>
          <w:sz w:val="20"/>
          <w:szCs w:val="20"/>
        </w:rPr>
        <w:t xml:space="preserve"> LOCAL</w:t>
      </w:r>
    </w:p>
    <w:p w:rsidR="00A960DD" w:rsidRPr="00A960DD" w:rsidRDefault="00A960DD" w:rsidP="00A960DD">
      <w:pPr>
        <w:jc w:val="both"/>
        <w:rPr>
          <w:rFonts w:ascii="Arial" w:hAnsi="Arial" w:cs="Arial"/>
          <w:color w:val="000000"/>
          <w:sz w:val="20"/>
          <w:szCs w:val="20"/>
        </w:rPr>
      </w:pPr>
      <w:proofErr w:type="spellStart"/>
      <w:r w:rsidRPr="00A960DD">
        <w:rPr>
          <w:rStyle w:val="label2"/>
          <w:rFonts w:ascii="Arial" w:hAnsi="Arial" w:cs="Arial"/>
          <w:color w:val="767676"/>
          <w:sz w:val="20"/>
          <w:szCs w:val="20"/>
        </w:rPr>
        <w:t>Ubicación</w:t>
      </w:r>
      <w:r w:rsidRPr="00A960DD">
        <w:rPr>
          <w:rStyle w:val="value2"/>
          <w:rFonts w:ascii="Arial" w:hAnsi="Arial" w:cs="Arial"/>
          <w:color w:val="000000"/>
          <w:sz w:val="20"/>
          <w:szCs w:val="20"/>
        </w:rPr>
        <w:t>Ciudad</w:t>
      </w:r>
      <w:proofErr w:type="spellEnd"/>
      <w:r w:rsidRPr="00A960DD">
        <w:rPr>
          <w:rStyle w:val="value2"/>
          <w:rFonts w:ascii="Arial" w:hAnsi="Arial" w:cs="Arial"/>
          <w:color w:val="000000"/>
          <w:sz w:val="20"/>
          <w:szCs w:val="20"/>
        </w:rPr>
        <w:t xml:space="preserve"> Real (Ciudad Real)</w:t>
      </w:r>
    </w:p>
    <w:p w:rsidR="00A960DD" w:rsidRPr="00A960DD" w:rsidRDefault="00A960DD" w:rsidP="00A960DD">
      <w:pPr>
        <w:jc w:val="both"/>
        <w:rPr>
          <w:rFonts w:ascii="Arial" w:hAnsi="Arial" w:cs="Arial"/>
          <w:color w:val="000000"/>
          <w:sz w:val="20"/>
          <w:szCs w:val="20"/>
        </w:rPr>
      </w:pPr>
      <w:r w:rsidRPr="00A960DD">
        <w:rPr>
          <w:rStyle w:val="label2"/>
          <w:rFonts w:ascii="Arial" w:hAnsi="Arial" w:cs="Arial"/>
          <w:color w:val="767676"/>
          <w:sz w:val="20"/>
          <w:szCs w:val="20"/>
        </w:rPr>
        <w:t>URL</w:t>
      </w:r>
      <w:hyperlink r:id="rId12" w:tgtFrame="_blank" w:history="1">
        <w:r w:rsidRPr="00A960DD">
          <w:rPr>
            <w:rStyle w:val="Hipervnculo"/>
            <w:rFonts w:ascii="Arial" w:hAnsi="Arial" w:cs="Arial"/>
            <w:color w:val="0000C0"/>
            <w:sz w:val="20"/>
            <w:szCs w:val="20"/>
            <w:u w:val="none"/>
          </w:rPr>
          <w:t>http://bop.sede.dipucr.es/</w:t>
        </w:r>
      </w:hyperlink>
    </w:p>
    <w:p w:rsidR="00A960DD" w:rsidRPr="00A960DD" w:rsidRDefault="00A960DD" w:rsidP="00A960DD">
      <w:pPr>
        <w:jc w:val="both"/>
        <w:rPr>
          <w:rFonts w:ascii="Arial" w:hAnsi="Arial" w:cs="Arial"/>
          <w:color w:val="000000"/>
          <w:sz w:val="20"/>
          <w:szCs w:val="20"/>
        </w:rPr>
      </w:pPr>
      <w:r w:rsidRPr="00A960DD">
        <w:rPr>
          <w:rStyle w:val="label2"/>
          <w:rFonts w:ascii="Arial" w:hAnsi="Arial" w:cs="Arial"/>
          <w:color w:val="767676"/>
          <w:sz w:val="20"/>
          <w:szCs w:val="20"/>
        </w:rPr>
        <w:t>Titulación</w:t>
      </w:r>
      <w:r w:rsidRPr="00A960DD">
        <w:rPr>
          <w:rStyle w:val="value2"/>
          <w:rFonts w:ascii="Arial" w:hAnsi="Arial" w:cs="Arial"/>
          <w:color w:val="000000"/>
          <w:sz w:val="20"/>
          <w:szCs w:val="20"/>
        </w:rPr>
        <w:t>- Título de Bachiller, Técnico Superior de Formación Profesional o equivalente. - Permiso de conducir de las clases B y de la clase A o A2 o equivalentes.</w:t>
      </w:r>
    </w:p>
    <w:p w:rsidR="00A960DD" w:rsidRPr="00A960DD" w:rsidRDefault="00A960DD" w:rsidP="00A960DD">
      <w:pPr>
        <w:jc w:val="both"/>
        <w:rPr>
          <w:rFonts w:ascii="Arial" w:hAnsi="Arial" w:cs="Arial"/>
          <w:color w:val="000000"/>
          <w:sz w:val="20"/>
          <w:szCs w:val="20"/>
        </w:rPr>
      </w:pPr>
      <w:r w:rsidRPr="00A960DD">
        <w:rPr>
          <w:rStyle w:val="label2"/>
          <w:rFonts w:ascii="Arial" w:hAnsi="Arial" w:cs="Arial"/>
          <w:color w:val="767676"/>
          <w:sz w:val="20"/>
          <w:szCs w:val="20"/>
        </w:rPr>
        <w:t>Fecha publicación</w:t>
      </w:r>
      <w:r w:rsidRPr="00A960DD">
        <w:rPr>
          <w:rStyle w:val="value2"/>
          <w:rFonts w:ascii="Arial" w:hAnsi="Arial" w:cs="Arial"/>
          <w:color w:val="000000"/>
          <w:sz w:val="20"/>
          <w:szCs w:val="20"/>
        </w:rPr>
        <w:t>19/10/2017</w:t>
      </w:r>
    </w:p>
    <w:p w:rsidR="00A960DD" w:rsidRPr="00A960DD" w:rsidRDefault="00A960DD" w:rsidP="00A960DD">
      <w:pPr>
        <w:jc w:val="both"/>
        <w:rPr>
          <w:rFonts w:ascii="Arial" w:hAnsi="Arial" w:cs="Arial"/>
          <w:color w:val="000000"/>
          <w:sz w:val="20"/>
          <w:szCs w:val="20"/>
        </w:rPr>
      </w:pPr>
      <w:r w:rsidRPr="00A960DD">
        <w:rPr>
          <w:rStyle w:val="label2"/>
          <w:rFonts w:ascii="Arial" w:hAnsi="Arial" w:cs="Arial"/>
          <w:color w:val="767676"/>
          <w:sz w:val="20"/>
          <w:szCs w:val="20"/>
        </w:rPr>
        <w:t>Plazo</w:t>
      </w:r>
      <w:r w:rsidRPr="00A960DD">
        <w:rPr>
          <w:rStyle w:val="value2"/>
          <w:rFonts w:ascii="Arial" w:hAnsi="Arial" w:cs="Arial"/>
          <w:color w:val="000000"/>
          <w:sz w:val="20"/>
          <w:szCs w:val="20"/>
        </w:rPr>
        <w:t>03/11/2017</w:t>
      </w:r>
    </w:p>
    <w:p w:rsidR="00A960DD" w:rsidRPr="00A960DD" w:rsidRDefault="00A960DD" w:rsidP="00A960DD">
      <w:pPr>
        <w:jc w:val="both"/>
        <w:rPr>
          <w:rFonts w:ascii="Arial" w:hAnsi="Arial" w:cs="Arial"/>
          <w:color w:val="000000"/>
          <w:sz w:val="20"/>
          <w:szCs w:val="20"/>
        </w:rPr>
      </w:pPr>
      <w:r w:rsidRPr="00A960DD">
        <w:rPr>
          <w:rStyle w:val="label2"/>
          <w:rFonts w:ascii="Arial" w:hAnsi="Arial" w:cs="Arial"/>
          <w:color w:val="767676"/>
          <w:sz w:val="20"/>
          <w:szCs w:val="20"/>
        </w:rPr>
        <w:t xml:space="preserve">Criterios de </w:t>
      </w:r>
      <w:proofErr w:type="spellStart"/>
      <w:r w:rsidRPr="00A960DD">
        <w:rPr>
          <w:rStyle w:val="label2"/>
          <w:rFonts w:ascii="Arial" w:hAnsi="Arial" w:cs="Arial"/>
          <w:color w:val="767676"/>
          <w:sz w:val="20"/>
          <w:szCs w:val="20"/>
        </w:rPr>
        <w:t>selección</w:t>
      </w:r>
      <w:r w:rsidRPr="00A960DD">
        <w:rPr>
          <w:rStyle w:val="value2"/>
          <w:rFonts w:ascii="Arial" w:hAnsi="Arial" w:cs="Arial"/>
          <w:color w:val="000000"/>
          <w:sz w:val="20"/>
          <w:szCs w:val="20"/>
        </w:rPr>
        <w:t>oposición</w:t>
      </w:r>
      <w:proofErr w:type="spellEnd"/>
      <w:r w:rsidRPr="00A960DD">
        <w:rPr>
          <w:rStyle w:val="value2"/>
          <w:rFonts w:ascii="Arial" w:hAnsi="Arial" w:cs="Arial"/>
          <w:color w:val="000000"/>
          <w:sz w:val="20"/>
          <w:szCs w:val="20"/>
        </w:rPr>
        <w:t xml:space="preserve"> libre</w:t>
      </w:r>
    </w:p>
    <w:p w:rsidR="008F43F3" w:rsidRPr="00A960DD" w:rsidRDefault="008F43F3" w:rsidP="00A960DD">
      <w:pPr>
        <w:jc w:val="both"/>
        <w:rPr>
          <w:rFonts w:ascii="Arial" w:hAnsi="Arial" w:cs="Arial"/>
          <w:b/>
          <w:sz w:val="20"/>
          <w:szCs w:val="20"/>
          <w:lang w:val="es-ES_tradnl"/>
        </w:rPr>
      </w:pPr>
    </w:p>
    <w:p w:rsidR="008F43F3" w:rsidRDefault="008F43F3" w:rsidP="008F43F3">
      <w:pPr>
        <w:rPr>
          <w:rFonts w:ascii="Arial Black" w:hAnsi="Arial Black" w:cs="Times New Roman"/>
          <w:b/>
          <w:sz w:val="32"/>
          <w:szCs w:val="32"/>
          <w:lang w:val="es-ES_tradnl"/>
        </w:rPr>
      </w:pPr>
    </w:p>
    <w:p w:rsidR="008F43F3" w:rsidRPr="00601E72" w:rsidRDefault="008F43F3" w:rsidP="008F43F3">
      <w:pPr>
        <w:jc w:val="both"/>
        <w:rPr>
          <w:rFonts w:ascii="Algerian" w:hAnsi="Algerian" w:cs="Arial"/>
          <w:b/>
          <w:color w:val="000000"/>
          <w:sz w:val="28"/>
          <w:szCs w:val="28"/>
        </w:rPr>
      </w:pPr>
      <w:r w:rsidRPr="00601E72">
        <w:rPr>
          <w:rStyle w:val="label2"/>
          <w:rFonts w:ascii="Algerian" w:hAnsi="Algerian" w:cs="Arial"/>
          <w:b/>
          <w:color w:val="767676"/>
          <w:sz w:val="28"/>
          <w:szCs w:val="28"/>
        </w:rPr>
        <w:lastRenderedPageBreak/>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8F43F3" w:rsidRPr="00044DB0" w:rsidRDefault="008F43F3" w:rsidP="008F43F3">
      <w:pPr>
        <w:jc w:val="both"/>
        <w:rPr>
          <w:rFonts w:ascii="Arial" w:hAnsi="Arial" w:cs="Arial"/>
          <w:sz w:val="20"/>
          <w:szCs w:val="20"/>
        </w:rPr>
      </w:pPr>
    </w:p>
    <w:p w:rsidR="008F43F3" w:rsidRPr="00044DB0" w:rsidRDefault="008F43F3" w:rsidP="008F43F3">
      <w:pPr>
        <w:jc w:val="both"/>
        <w:rPr>
          <w:rFonts w:ascii="Arial" w:hAnsi="Arial" w:cs="Arial"/>
          <w:sz w:val="20"/>
          <w:szCs w:val="20"/>
        </w:rPr>
      </w:pPr>
    </w:p>
    <w:p w:rsidR="008F43F3" w:rsidRPr="00044DB0" w:rsidRDefault="008F43F3" w:rsidP="008F43F3">
      <w:pPr>
        <w:jc w:val="both"/>
        <w:rPr>
          <w:rFonts w:ascii="Arial" w:hAnsi="Arial" w:cs="Arial"/>
          <w:sz w:val="20"/>
          <w:szCs w:val="20"/>
        </w:rPr>
      </w:pPr>
    </w:p>
    <w:p w:rsidR="008F43F3" w:rsidRDefault="008F43F3" w:rsidP="008F43F3">
      <w:pPr>
        <w:jc w:val="both"/>
        <w:rPr>
          <w:rFonts w:ascii="Arial" w:hAnsi="Arial" w:cs="Arial"/>
          <w:sz w:val="20"/>
          <w:szCs w:val="20"/>
        </w:rPr>
      </w:pPr>
    </w:p>
    <w:p w:rsidR="008F43F3" w:rsidRPr="00044DB0" w:rsidRDefault="008F43F3" w:rsidP="008F43F3">
      <w:pPr>
        <w:jc w:val="both"/>
        <w:rPr>
          <w:rFonts w:ascii="Arial" w:hAnsi="Arial" w:cs="Arial"/>
          <w:sz w:val="20"/>
          <w:szCs w:val="20"/>
        </w:rPr>
      </w:pPr>
    </w:p>
    <w:p w:rsidR="008F43F3" w:rsidRPr="00044DB0" w:rsidRDefault="008F43F3" w:rsidP="008F43F3">
      <w:pPr>
        <w:jc w:val="both"/>
        <w:rPr>
          <w:rFonts w:ascii="Arial" w:hAnsi="Arial" w:cs="Arial"/>
          <w:sz w:val="20"/>
          <w:szCs w:val="20"/>
        </w:rPr>
      </w:pPr>
    </w:p>
    <w:p w:rsidR="008F43F3" w:rsidRPr="00044DB0" w:rsidRDefault="00A22A15" w:rsidP="008F43F3">
      <w:pPr>
        <w:shd w:val="clear" w:color="auto" w:fill="FFFFFF"/>
        <w:spacing w:before="100" w:beforeAutospacing="1" w:after="100" w:afterAutospacing="1"/>
        <w:jc w:val="both"/>
        <w:rPr>
          <w:rFonts w:ascii="Arial" w:hAnsi="Arial" w:cs="Arial"/>
          <w:color w:val="00B0F0"/>
          <w:sz w:val="20"/>
          <w:szCs w:val="20"/>
        </w:rPr>
      </w:pPr>
      <w:bookmarkStart w:id="0" w:name="_Hlk493768360"/>
      <w:r w:rsidRPr="00A22A15">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29.25pt" fillcolor="#6fc">
            <v:fill rotate="t"/>
            <v:shadow color="#868686"/>
            <v:textpath style="font-family:&quot;Arial Black&quot;;font-size:20pt;v-text-kern:t" trim="t" fitpath="t" string="ADVERTENCIA OFERTAS FRAUDULENTAS"/>
          </v:shape>
        </w:pict>
      </w:r>
      <w:bookmarkEnd w:id="0"/>
    </w:p>
    <w:p w:rsidR="008F43F3" w:rsidRPr="00601E72" w:rsidRDefault="008F43F3" w:rsidP="008F43F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8F43F3" w:rsidRPr="00601E72" w:rsidRDefault="008F43F3" w:rsidP="008F43F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8F43F3" w:rsidRPr="00601E72" w:rsidRDefault="008F43F3" w:rsidP="008F43F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8F43F3" w:rsidRPr="00601E72" w:rsidRDefault="008F43F3" w:rsidP="008F43F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8F43F3" w:rsidRPr="00601E72" w:rsidRDefault="008F43F3" w:rsidP="008F43F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8F43F3" w:rsidRPr="00601E72" w:rsidRDefault="008F43F3" w:rsidP="008F43F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8F43F3" w:rsidRPr="00601E72" w:rsidRDefault="008F43F3" w:rsidP="008F43F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lastRenderedPageBreak/>
        <w:t>Sé cuidadoso/a cuando tratas con personas o empresas de otros países sobre los que no es posible ejercer un control legal desde aquí.</w:t>
      </w:r>
    </w:p>
    <w:p w:rsidR="008F43F3" w:rsidRPr="00601E72" w:rsidRDefault="008F43F3" w:rsidP="008F43F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8F43F3" w:rsidRPr="00601E72" w:rsidRDefault="008F43F3" w:rsidP="008F43F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8F43F3" w:rsidRPr="00601E72" w:rsidRDefault="008F43F3" w:rsidP="008F43F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8F43F3" w:rsidRPr="00601E72" w:rsidRDefault="008F43F3" w:rsidP="008F43F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8F43F3" w:rsidRPr="009E3F20" w:rsidRDefault="008F43F3" w:rsidP="008F43F3">
      <w:pPr>
        <w:spacing w:after="72" w:line="240" w:lineRule="auto"/>
        <w:jc w:val="both"/>
        <w:rPr>
          <w:rFonts w:ascii="Arial" w:eastAsia="Times New Roman" w:hAnsi="Arial" w:cs="Arial"/>
          <w:color w:val="000000"/>
          <w:sz w:val="20"/>
          <w:szCs w:val="20"/>
          <w:lang w:eastAsia="es-ES"/>
        </w:rPr>
      </w:pPr>
    </w:p>
    <w:p w:rsidR="008F43F3" w:rsidRPr="00AC386B" w:rsidRDefault="008F43F3" w:rsidP="008F43F3"/>
    <w:p w:rsidR="008F43F3" w:rsidRPr="009E3F20" w:rsidRDefault="008F43F3" w:rsidP="008F43F3">
      <w:pPr>
        <w:rPr>
          <w:rFonts w:ascii="Arial Black" w:hAnsi="Arial Black" w:cs="Times New Roman"/>
          <w:b/>
          <w:sz w:val="32"/>
          <w:szCs w:val="32"/>
          <w:lang w:val="es-ES_tradnl"/>
        </w:rPr>
      </w:pPr>
    </w:p>
    <w:p w:rsidR="00253ECE" w:rsidRDefault="00A960DD"/>
    <w:sectPr w:rsidR="00253ECE"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43F3"/>
    <w:rsid w:val="00235ACA"/>
    <w:rsid w:val="005E15C2"/>
    <w:rsid w:val="006B2841"/>
    <w:rsid w:val="008F43F3"/>
    <w:rsid w:val="00A22A15"/>
    <w:rsid w:val="00A960DD"/>
    <w:rsid w:val="00B57B25"/>
    <w:rsid w:val="00B84892"/>
    <w:rsid w:val="00BB0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F3"/>
  </w:style>
  <w:style w:type="paragraph" w:styleId="Ttulo4">
    <w:name w:val="heading 4"/>
    <w:basedOn w:val="Normal"/>
    <w:link w:val="Ttulo4Car"/>
    <w:uiPriority w:val="9"/>
    <w:qFormat/>
    <w:rsid w:val="008F43F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8F43F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F43F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8F43F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8F43F3"/>
  </w:style>
  <w:style w:type="character" w:customStyle="1" w:styleId="value2">
    <w:name w:val="value2"/>
    <w:basedOn w:val="Fuentedeprrafopredeter"/>
    <w:rsid w:val="008F43F3"/>
  </w:style>
  <w:style w:type="character" w:styleId="Hipervnculo">
    <w:name w:val="Hyperlink"/>
    <w:basedOn w:val="Fuentedeprrafopredeter"/>
    <w:uiPriority w:val="99"/>
    <w:semiHidden/>
    <w:unhideWhenUsed/>
    <w:rsid w:val="008F43F3"/>
    <w:rPr>
      <w:color w:val="0000FF"/>
      <w:u w:val="single"/>
    </w:rPr>
  </w:style>
</w:styles>
</file>

<file path=word/webSettings.xml><?xml version="1.0" encoding="utf-8"?>
<w:webSettings xmlns:r="http://schemas.openxmlformats.org/officeDocument/2006/relationships" xmlns:w="http://schemas.openxmlformats.org/wordprocessingml/2006/main">
  <w:divs>
    <w:div w:id="375665535">
      <w:bodyDiv w:val="1"/>
      <w:marLeft w:val="0"/>
      <w:marRight w:val="0"/>
      <w:marTop w:val="0"/>
      <w:marBottom w:val="0"/>
      <w:divBdr>
        <w:top w:val="none" w:sz="0" w:space="0" w:color="auto"/>
        <w:left w:val="none" w:sz="0" w:space="0" w:color="auto"/>
        <w:bottom w:val="none" w:sz="0" w:space="0" w:color="auto"/>
        <w:right w:val="none" w:sz="0" w:space="0" w:color="auto"/>
      </w:divBdr>
      <w:divsChild>
        <w:div w:id="541551366">
          <w:marLeft w:val="0"/>
          <w:marRight w:val="0"/>
          <w:marTop w:val="0"/>
          <w:marBottom w:val="72"/>
          <w:divBdr>
            <w:top w:val="none" w:sz="0" w:space="0" w:color="auto"/>
            <w:left w:val="none" w:sz="0" w:space="0" w:color="auto"/>
            <w:bottom w:val="none" w:sz="0" w:space="0" w:color="auto"/>
            <w:right w:val="none" w:sz="0" w:space="0" w:color="auto"/>
          </w:divBdr>
        </w:div>
        <w:div w:id="1603227323">
          <w:marLeft w:val="0"/>
          <w:marRight w:val="0"/>
          <w:marTop w:val="0"/>
          <w:marBottom w:val="72"/>
          <w:divBdr>
            <w:top w:val="none" w:sz="0" w:space="0" w:color="auto"/>
            <w:left w:val="none" w:sz="0" w:space="0" w:color="auto"/>
            <w:bottom w:val="none" w:sz="0" w:space="0" w:color="auto"/>
            <w:right w:val="none" w:sz="0" w:space="0" w:color="auto"/>
          </w:divBdr>
        </w:div>
        <w:div w:id="1904021711">
          <w:marLeft w:val="0"/>
          <w:marRight w:val="0"/>
          <w:marTop w:val="0"/>
          <w:marBottom w:val="72"/>
          <w:divBdr>
            <w:top w:val="none" w:sz="0" w:space="0" w:color="auto"/>
            <w:left w:val="none" w:sz="0" w:space="0" w:color="auto"/>
            <w:bottom w:val="none" w:sz="0" w:space="0" w:color="auto"/>
            <w:right w:val="none" w:sz="0" w:space="0" w:color="auto"/>
          </w:divBdr>
        </w:div>
        <w:div w:id="1351029897">
          <w:marLeft w:val="0"/>
          <w:marRight w:val="0"/>
          <w:marTop w:val="0"/>
          <w:marBottom w:val="72"/>
          <w:divBdr>
            <w:top w:val="none" w:sz="0" w:space="0" w:color="auto"/>
            <w:left w:val="none" w:sz="0" w:space="0" w:color="auto"/>
            <w:bottom w:val="none" w:sz="0" w:space="0" w:color="auto"/>
            <w:right w:val="none" w:sz="0" w:space="0" w:color="auto"/>
          </w:divBdr>
        </w:div>
        <w:div w:id="1777365085">
          <w:marLeft w:val="0"/>
          <w:marRight w:val="0"/>
          <w:marTop w:val="0"/>
          <w:marBottom w:val="72"/>
          <w:divBdr>
            <w:top w:val="none" w:sz="0" w:space="0" w:color="auto"/>
            <w:left w:val="none" w:sz="0" w:space="0" w:color="auto"/>
            <w:bottom w:val="none" w:sz="0" w:space="0" w:color="auto"/>
            <w:right w:val="none" w:sz="0" w:space="0" w:color="auto"/>
          </w:divBdr>
        </w:div>
        <w:div w:id="1114792371">
          <w:marLeft w:val="0"/>
          <w:marRight w:val="0"/>
          <w:marTop w:val="0"/>
          <w:marBottom w:val="72"/>
          <w:divBdr>
            <w:top w:val="none" w:sz="0" w:space="0" w:color="auto"/>
            <w:left w:val="none" w:sz="0" w:space="0" w:color="auto"/>
            <w:bottom w:val="none" w:sz="0" w:space="0" w:color="auto"/>
            <w:right w:val="none" w:sz="0" w:space="0" w:color="auto"/>
          </w:divBdr>
        </w:div>
        <w:div w:id="812329210">
          <w:marLeft w:val="0"/>
          <w:marRight w:val="0"/>
          <w:marTop w:val="0"/>
          <w:marBottom w:val="72"/>
          <w:divBdr>
            <w:top w:val="none" w:sz="0" w:space="0" w:color="auto"/>
            <w:left w:val="none" w:sz="0" w:space="0" w:color="auto"/>
            <w:bottom w:val="none" w:sz="0" w:space="0" w:color="auto"/>
            <w:right w:val="none" w:sz="0" w:space="0" w:color="auto"/>
          </w:divBdr>
        </w:div>
        <w:div w:id="179857912">
          <w:marLeft w:val="0"/>
          <w:marRight w:val="0"/>
          <w:marTop w:val="0"/>
          <w:marBottom w:val="72"/>
          <w:divBdr>
            <w:top w:val="none" w:sz="0" w:space="0" w:color="auto"/>
            <w:left w:val="none" w:sz="0" w:space="0" w:color="auto"/>
            <w:bottom w:val="none" w:sz="0" w:space="0" w:color="auto"/>
            <w:right w:val="none" w:sz="0" w:space="0" w:color="auto"/>
          </w:divBdr>
        </w:div>
        <w:div w:id="84155871">
          <w:marLeft w:val="0"/>
          <w:marRight w:val="0"/>
          <w:marTop w:val="0"/>
          <w:marBottom w:val="72"/>
          <w:divBdr>
            <w:top w:val="none" w:sz="0" w:space="0" w:color="auto"/>
            <w:left w:val="none" w:sz="0" w:space="0" w:color="auto"/>
            <w:bottom w:val="none" w:sz="0" w:space="0" w:color="auto"/>
            <w:right w:val="none" w:sz="0" w:space="0" w:color="auto"/>
          </w:divBdr>
        </w:div>
        <w:div w:id="1930264452">
          <w:marLeft w:val="0"/>
          <w:marRight w:val="0"/>
          <w:marTop w:val="0"/>
          <w:marBottom w:val="72"/>
          <w:divBdr>
            <w:top w:val="none" w:sz="0" w:space="0" w:color="auto"/>
            <w:left w:val="none" w:sz="0" w:space="0" w:color="auto"/>
            <w:bottom w:val="none" w:sz="0" w:space="0" w:color="auto"/>
            <w:right w:val="none" w:sz="0" w:space="0" w:color="auto"/>
          </w:divBdr>
        </w:div>
      </w:divsChild>
    </w:div>
    <w:div w:id="794829698">
      <w:bodyDiv w:val="1"/>
      <w:marLeft w:val="0"/>
      <w:marRight w:val="0"/>
      <w:marTop w:val="0"/>
      <w:marBottom w:val="0"/>
      <w:divBdr>
        <w:top w:val="none" w:sz="0" w:space="0" w:color="auto"/>
        <w:left w:val="none" w:sz="0" w:space="0" w:color="auto"/>
        <w:bottom w:val="none" w:sz="0" w:space="0" w:color="auto"/>
        <w:right w:val="none" w:sz="0" w:space="0" w:color="auto"/>
      </w:divBdr>
      <w:divsChild>
        <w:div w:id="689991730">
          <w:marLeft w:val="0"/>
          <w:marRight w:val="0"/>
          <w:marTop w:val="0"/>
          <w:marBottom w:val="72"/>
          <w:divBdr>
            <w:top w:val="none" w:sz="0" w:space="0" w:color="auto"/>
            <w:left w:val="none" w:sz="0" w:space="0" w:color="auto"/>
            <w:bottom w:val="none" w:sz="0" w:space="0" w:color="auto"/>
            <w:right w:val="none" w:sz="0" w:space="0" w:color="auto"/>
          </w:divBdr>
        </w:div>
        <w:div w:id="1159345822">
          <w:marLeft w:val="0"/>
          <w:marRight w:val="0"/>
          <w:marTop w:val="0"/>
          <w:marBottom w:val="72"/>
          <w:divBdr>
            <w:top w:val="none" w:sz="0" w:space="0" w:color="auto"/>
            <w:left w:val="none" w:sz="0" w:space="0" w:color="auto"/>
            <w:bottom w:val="none" w:sz="0" w:space="0" w:color="auto"/>
            <w:right w:val="none" w:sz="0" w:space="0" w:color="auto"/>
          </w:divBdr>
        </w:div>
        <w:div w:id="1423647068">
          <w:marLeft w:val="0"/>
          <w:marRight w:val="0"/>
          <w:marTop w:val="0"/>
          <w:marBottom w:val="72"/>
          <w:divBdr>
            <w:top w:val="none" w:sz="0" w:space="0" w:color="auto"/>
            <w:left w:val="none" w:sz="0" w:space="0" w:color="auto"/>
            <w:bottom w:val="none" w:sz="0" w:space="0" w:color="auto"/>
            <w:right w:val="none" w:sz="0" w:space="0" w:color="auto"/>
          </w:divBdr>
        </w:div>
        <w:div w:id="1588611559">
          <w:marLeft w:val="0"/>
          <w:marRight w:val="0"/>
          <w:marTop w:val="0"/>
          <w:marBottom w:val="72"/>
          <w:divBdr>
            <w:top w:val="none" w:sz="0" w:space="0" w:color="auto"/>
            <w:left w:val="none" w:sz="0" w:space="0" w:color="auto"/>
            <w:bottom w:val="none" w:sz="0" w:space="0" w:color="auto"/>
            <w:right w:val="none" w:sz="0" w:space="0" w:color="auto"/>
          </w:divBdr>
        </w:div>
        <w:div w:id="899176841">
          <w:marLeft w:val="0"/>
          <w:marRight w:val="0"/>
          <w:marTop w:val="0"/>
          <w:marBottom w:val="72"/>
          <w:divBdr>
            <w:top w:val="none" w:sz="0" w:space="0" w:color="auto"/>
            <w:left w:val="none" w:sz="0" w:space="0" w:color="auto"/>
            <w:bottom w:val="none" w:sz="0" w:space="0" w:color="auto"/>
            <w:right w:val="none" w:sz="0" w:space="0" w:color="auto"/>
          </w:divBdr>
        </w:div>
        <w:div w:id="1901018427">
          <w:marLeft w:val="0"/>
          <w:marRight w:val="0"/>
          <w:marTop w:val="0"/>
          <w:marBottom w:val="72"/>
          <w:divBdr>
            <w:top w:val="none" w:sz="0" w:space="0" w:color="auto"/>
            <w:left w:val="none" w:sz="0" w:space="0" w:color="auto"/>
            <w:bottom w:val="none" w:sz="0" w:space="0" w:color="auto"/>
            <w:right w:val="none" w:sz="0" w:space="0" w:color="auto"/>
          </w:divBdr>
        </w:div>
        <w:div w:id="403838895">
          <w:marLeft w:val="0"/>
          <w:marRight w:val="0"/>
          <w:marTop w:val="0"/>
          <w:marBottom w:val="72"/>
          <w:divBdr>
            <w:top w:val="none" w:sz="0" w:space="0" w:color="auto"/>
            <w:left w:val="none" w:sz="0" w:space="0" w:color="auto"/>
            <w:bottom w:val="none" w:sz="0" w:space="0" w:color="auto"/>
            <w:right w:val="none" w:sz="0" w:space="0" w:color="auto"/>
          </w:divBdr>
        </w:div>
        <w:div w:id="682324673">
          <w:marLeft w:val="0"/>
          <w:marRight w:val="0"/>
          <w:marTop w:val="0"/>
          <w:marBottom w:val="72"/>
          <w:divBdr>
            <w:top w:val="none" w:sz="0" w:space="0" w:color="auto"/>
            <w:left w:val="none" w:sz="0" w:space="0" w:color="auto"/>
            <w:bottom w:val="none" w:sz="0" w:space="0" w:color="auto"/>
            <w:right w:val="none" w:sz="0" w:space="0" w:color="auto"/>
          </w:divBdr>
        </w:div>
        <w:div w:id="214245126">
          <w:marLeft w:val="0"/>
          <w:marRight w:val="0"/>
          <w:marTop w:val="0"/>
          <w:marBottom w:val="72"/>
          <w:divBdr>
            <w:top w:val="none" w:sz="0" w:space="0" w:color="auto"/>
            <w:left w:val="none" w:sz="0" w:space="0" w:color="auto"/>
            <w:bottom w:val="none" w:sz="0" w:space="0" w:color="auto"/>
            <w:right w:val="none" w:sz="0" w:space="0" w:color="auto"/>
          </w:divBdr>
        </w:div>
      </w:divsChild>
    </w:div>
    <w:div w:id="1180317590">
      <w:bodyDiv w:val="1"/>
      <w:marLeft w:val="0"/>
      <w:marRight w:val="0"/>
      <w:marTop w:val="0"/>
      <w:marBottom w:val="0"/>
      <w:divBdr>
        <w:top w:val="none" w:sz="0" w:space="0" w:color="auto"/>
        <w:left w:val="none" w:sz="0" w:space="0" w:color="auto"/>
        <w:bottom w:val="none" w:sz="0" w:space="0" w:color="auto"/>
        <w:right w:val="none" w:sz="0" w:space="0" w:color="auto"/>
      </w:divBdr>
      <w:divsChild>
        <w:div w:id="1538203482">
          <w:marLeft w:val="0"/>
          <w:marRight w:val="0"/>
          <w:marTop w:val="0"/>
          <w:marBottom w:val="72"/>
          <w:divBdr>
            <w:top w:val="none" w:sz="0" w:space="0" w:color="auto"/>
            <w:left w:val="none" w:sz="0" w:space="0" w:color="auto"/>
            <w:bottom w:val="none" w:sz="0" w:space="0" w:color="auto"/>
            <w:right w:val="none" w:sz="0" w:space="0" w:color="auto"/>
          </w:divBdr>
        </w:div>
        <w:div w:id="1653564154">
          <w:marLeft w:val="0"/>
          <w:marRight w:val="0"/>
          <w:marTop w:val="0"/>
          <w:marBottom w:val="72"/>
          <w:divBdr>
            <w:top w:val="none" w:sz="0" w:space="0" w:color="auto"/>
            <w:left w:val="none" w:sz="0" w:space="0" w:color="auto"/>
            <w:bottom w:val="none" w:sz="0" w:space="0" w:color="auto"/>
            <w:right w:val="none" w:sz="0" w:space="0" w:color="auto"/>
          </w:divBdr>
        </w:div>
        <w:div w:id="1214728601">
          <w:marLeft w:val="0"/>
          <w:marRight w:val="0"/>
          <w:marTop w:val="0"/>
          <w:marBottom w:val="72"/>
          <w:divBdr>
            <w:top w:val="none" w:sz="0" w:space="0" w:color="auto"/>
            <w:left w:val="none" w:sz="0" w:space="0" w:color="auto"/>
            <w:bottom w:val="none" w:sz="0" w:space="0" w:color="auto"/>
            <w:right w:val="none" w:sz="0" w:space="0" w:color="auto"/>
          </w:divBdr>
        </w:div>
        <w:div w:id="5065269">
          <w:marLeft w:val="0"/>
          <w:marRight w:val="0"/>
          <w:marTop w:val="0"/>
          <w:marBottom w:val="72"/>
          <w:divBdr>
            <w:top w:val="none" w:sz="0" w:space="0" w:color="auto"/>
            <w:left w:val="none" w:sz="0" w:space="0" w:color="auto"/>
            <w:bottom w:val="none" w:sz="0" w:space="0" w:color="auto"/>
            <w:right w:val="none" w:sz="0" w:space="0" w:color="auto"/>
          </w:divBdr>
        </w:div>
        <w:div w:id="2019116115">
          <w:marLeft w:val="0"/>
          <w:marRight w:val="0"/>
          <w:marTop w:val="0"/>
          <w:marBottom w:val="72"/>
          <w:divBdr>
            <w:top w:val="none" w:sz="0" w:space="0" w:color="auto"/>
            <w:left w:val="none" w:sz="0" w:space="0" w:color="auto"/>
            <w:bottom w:val="none" w:sz="0" w:space="0" w:color="auto"/>
            <w:right w:val="none" w:sz="0" w:space="0" w:color="auto"/>
          </w:divBdr>
        </w:div>
        <w:div w:id="888692489">
          <w:marLeft w:val="0"/>
          <w:marRight w:val="0"/>
          <w:marTop w:val="0"/>
          <w:marBottom w:val="72"/>
          <w:divBdr>
            <w:top w:val="none" w:sz="0" w:space="0" w:color="auto"/>
            <w:left w:val="none" w:sz="0" w:space="0" w:color="auto"/>
            <w:bottom w:val="none" w:sz="0" w:space="0" w:color="auto"/>
            <w:right w:val="none" w:sz="0" w:space="0" w:color="auto"/>
          </w:divBdr>
        </w:div>
        <w:div w:id="44842469">
          <w:marLeft w:val="0"/>
          <w:marRight w:val="0"/>
          <w:marTop w:val="0"/>
          <w:marBottom w:val="72"/>
          <w:divBdr>
            <w:top w:val="none" w:sz="0" w:space="0" w:color="auto"/>
            <w:left w:val="none" w:sz="0" w:space="0" w:color="auto"/>
            <w:bottom w:val="none" w:sz="0" w:space="0" w:color="auto"/>
            <w:right w:val="none" w:sz="0" w:space="0" w:color="auto"/>
          </w:divBdr>
        </w:div>
        <w:div w:id="404381446">
          <w:marLeft w:val="0"/>
          <w:marRight w:val="0"/>
          <w:marTop w:val="0"/>
          <w:marBottom w:val="72"/>
          <w:divBdr>
            <w:top w:val="none" w:sz="0" w:space="0" w:color="auto"/>
            <w:left w:val="none" w:sz="0" w:space="0" w:color="auto"/>
            <w:bottom w:val="none" w:sz="0" w:space="0" w:color="auto"/>
            <w:right w:val="none" w:sz="0" w:space="0" w:color="auto"/>
          </w:divBdr>
        </w:div>
        <w:div w:id="97220227">
          <w:marLeft w:val="0"/>
          <w:marRight w:val="0"/>
          <w:marTop w:val="0"/>
          <w:marBottom w:val="72"/>
          <w:divBdr>
            <w:top w:val="none" w:sz="0" w:space="0" w:color="auto"/>
            <w:left w:val="none" w:sz="0" w:space="0" w:color="auto"/>
            <w:bottom w:val="none" w:sz="0" w:space="0" w:color="auto"/>
            <w:right w:val="none" w:sz="0" w:space="0" w:color="auto"/>
          </w:divBdr>
        </w:div>
        <w:div w:id="580650443">
          <w:marLeft w:val="0"/>
          <w:marRight w:val="0"/>
          <w:marTop w:val="0"/>
          <w:marBottom w:val="72"/>
          <w:divBdr>
            <w:top w:val="none" w:sz="0" w:space="0" w:color="auto"/>
            <w:left w:val="none" w:sz="0" w:space="0" w:color="auto"/>
            <w:bottom w:val="none" w:sz="0" w:space="0" w:color="auto"/>
            <w:right w:val="none" w:sz="0" w:space="0" w:color="auto"/>
          </w:divBdr>
        </w:div>
      </w:divsChild>
    </w:div>
    <w:div w:id="1209105613">
      <w:bodyDiv w:val="1"/>
      <w:marLeft w:val="0"/>
      <w:marRight w:val="0"/>
      <w:marTop w:val="0"/>
      <w:marBottom w:val="0"/>
      <w:divBdr>
        <w:top w:val="none" w:sz="0" w:space="0" w:color="auto"/>
        <w:left w:val="none" w:sz="0" w:space="0" w:color="auto"/>
        <w:bottom w:val="none" w:sz="0" w:space="0" w:color="auto"/>
        <w:right w:val="none" w:sz="0" w:space="0" w:color="auto"/>
      </w:divBdr>
      <w:divsChild>
        <w:div w:id="507257283">
          <w:marLeft w:val="0"/>
          <w:marRight w:val="0"/>
          <w:marTop w:val="0"/>
          <w:marBottom w:val="72"/>
          <w:divBdr>
            <w:top w:val="none" w:sz="0" w:space="0" w:color="auto"/>
            <w:left w:val="none" w:sz="0" w:space="0" w:color="auto"/>
            <w:bottom w:val="none" w:sz="0" w:space="0" w:color="auto"/>
            <w:right w:val="none" w:sz="0" w:space="0" w:color="auto"/>
          </w:divBdr>
        </w:div>
        <w:div w:id="1318799585">
          <w:marLeft w:val="0"/>
          <w:marRight w:val="0"/>
          <w:marTop w:val="0"/>
          <w:marBottom w:val="72"/>
          <w:divBdr>
            <w:top w:val="none" w:sz="0" w:space="0" w:color="auto"/>
            <w:left w:val="none" w:sz="0" w:space="0" w:color="auto"/>
            <w:bottom w:val="none" w:sz="0" w:space="0" w:color="auto"/>
            <w:right w:val="none" w:sz="0" w:space="0" w:color="auto"/>
          </w:divBdr>
        </w:div>
        <w:div w:id="1813524508">
          <w:marLeft w:val="0"/>
          <w:marRight w:val="0"/>
          <w:marTop w:val="0"/>
          <w:marBottom w:val="72"/>
          <w:divBdr>
            <w:top w:val="none" w:sz="0" w:space="0" w:color="auto"/>
            <w:left w:val="none" w:sz="0" w:space="0" w:color="auto"/>
            <w:bottom w:val="none" w:sz="0" w:space="0" w:color="auto"/>
            <w:right w:val="none" w:sz="0" w:space="0" w:color="auto"/>
          </w:divBdr>
        </w:div>
        <w:div w:id="1212184319">
          <w:marLeft w:val="0"/>
          <w:marRight w:val="0"/>
          <w:marTop w:val="0"/>
          <w:marBottom w:val="72"/>
          <w:divBdr>
            <w:top w:val="none" w:sz="0" w:space="0" w:color="auto"/>
            <w:left w:val="none" w:sz="0" w:space="0" w:color="auto"/>
            <w:bottom w:val="none" w:sz="0" w:space="0" w:color="auto"/>
            <w:right w:val="none" w:sz="0" w:space="0" w:color="auto"/>
          </w:divBdr>
        </w:div>
        <w:div w:id="1338724872">
          <w:marLeft w:val="0"/>
          <w:marRight w:val="0"/>
          <w:marTop w:val="0"/>
          <w:marBottom w:val="72"/>
          <w:divBdr>
            <w:top w:val="none" w:sz="0" w:space="0" w:color="auto"/>
            <w:left w:val="none" w:sz="0" w:space="0" w:color="auto"/>
            <w:bottom w:val="none" w:sz="0" w:space="0" w:color="auto"/>
            <w:right w:val="none" w:sz="0" w:space="0" w:color="auto"/>
          </w:divBdr>
        </w:div>
        <w:div w:id="606087746">
          <w:marLeft w:val="0"/>
          <w:marRight w:val="0"/>
          <w:marTop w:val="0"/>
          <w:marBottom w:val="72"/>
          <w:divBdr>
            <w:top w:val="none" w:sz="0" w:space="0" w:color="auto"/>
            <w:left w:val="none" w:sz="0" w:space="0" w:color="auto"/>
            <w:bottom w:val="none" w:sz="0" w:space="0" w:color="auto"/>
            <w:right w:val="none" w:sz="0" w:space="0" w:color="auto"/>
          </w:divBdr>
        </w:div>
        <w:div w:id="1008403835">
          <w:marLeft w:val="0"/>
          <w:marRight w:val="0"/>
          <w:marTop w:val="0"/>
          <w:marBottom w:val="72"/>
          <w:divBdr>
            <w:top w:val="none" w:sz="0" w:space="0" w:color="auto"/>
            <w:left w:val="none" w:sz="0" w:space="0" w:color="auto"/>
            <w:bottom w:val="none" w:sz="0" w:space="0" w:color="auto"/>
            <w:right w:val="none" w:sz="0" w:space="0" w:color="auto"/>
          </w:divBdr>
        </w:div>
        <w:div w:id="977955431">
          <w:marLeft w:val="0"/>
          <w:marRight w:val="0"/>
          <w:marTop w:val="0"/>
          <w:marBottom w:val="72"/>
          <w:divBdr>
            <w:top w:val="none" w:sz="0" w:space="0" w:color="auto"/>
            <w:left w:val="none" w:sz="0" w:space="0" w:color="auto"/>
            <w:bottom w:val="none" w:sz="0" w:space="0" w:color="auto"/>
            <w:right w:val="none" w:sz="0" w:space="0" w:color="auto"/>
          </w:divBdr>
        </w:div>
        <w:div w:id="449980040">
          <w:marLeft w:val="0"/>
          <w:marRight w:val="0"/>
          <w:marTop w:val="0"/>
          <w:marBottom w:val="72"/>
          <w:divBdr>
            <w:top w:val="none" w:sz="0" w:space="0" w:color="auto"/>
            <w:left w:val="none" w:sz="0" w:space="0" w:color="auto"/>
            <w:bottom w:val="none" w:sz="0" w:space="0" w:color="auto"/>
            <w:right w:val="none" w:sz="0" w:space="0" w:color="auto"/>
          </w:divBdr>
        </w:div>
      </w:divsChild>
    </w:div>
    <w:div w:id="1356226964">
      <w:bodyDiv w:val="1"/>
      <w:marLeft w:val="0"/>
      <w:marRight w:val="0"/>
      <w:marTop w:val="0"/>
      <w:marBottom w:val="0"/>
      <w:divBdr>
        <w:top w:val="none" w:sz="0" w:space="0" w:color="auto"/>
        <w:left w:val="none" w:sz="0" w:space="0" w:color="auto"/>
        <w:bottom w:val="none" w:sz="0" w:space="0" w:color="auto"/>
        <w:right w:val="none" w:sz="0" w:space="0" w:color="auto"/>
      </w:divBdr>
      <w:divsChild>
        <w:div w:id="1861358790">
          <w:marLeft w:val="0"/>
          <w:marRight w:val="0"/>
          <w:marTop w:val="0"/>
          <w:marBottom w:val="72"/>
          <w:divBdr>
            <w:top w:val="none" w:sz="0" w:space="0" w:color="auto"/>
            <w:left w:val="none" w:sz="0" w:space="0" w:color="auto"/>
            <w:bottom w:val="none" w:sz="0" w:space="0" w:color="auto"/>
            <w:right w:val="none" w:sz="0" w:space="0" w:color="auto"/>
          </w:divBdr>
        </w:div>
        <w:div w:id="236718133">
          <w:marLeft w:val="0"/>
          <w:marRight w:val="0"/>
          <w:marTop w:val="0"/>
          <w:marBottom w:val="72"/>
          <w:divBdr>
            <w:top w:val="none" w:sz="0" w:space="0" w:color="auto"/>
            <w:left w:val="none" w:sz="0" w:space="0" w:color="auto"/>
            <w:bottom w:val="none" w:sz="0" w:space="0" w:color="auto"/>
            <w:right w:val="none" w:sz="0" w:space="0" w:color="auto"/>
          </w:divBdr>
        </w:div>
        <w:div w:id="1904021306">
          <w:marLeft w:val="0"/>
          <w:marRight w:val="0"/>
          <w:marTop w:val="0"/>
          <w:marBottom w:val="72"/>
          <w:divBdr>
            <w:top w:val="none" w:sz="0" w:space="0" w:color="auto"/>
            <w:left w:val="none" w:sz="0" w:space="0" w:color="auto"/>
            <w:bottom w:val="none" w:sz="0" w:space="0" w:color="auto"/>
            <w:right w:val="none" w:sz="0" w:space="0" w:color="auto"/>
          </w:divBdr>
        </w:div>
        <w:div w:id="631980666">
          <w:marLeft w:val="0"/>
          <w:marRight w:val="0"/>
          <w:marTop w:val="0"/>
          <w:marBottom w:val="72"/>
          <w:divBdr>
            <w:top w:val="none" w:sz="0" w:space="0" w:color="auto"/>
            <w:left w:val="none" w:sz="0" w:space="0" w:color="auto"/>
            <w:bottom w:val="none" w:sz="0" w:space="0" w:color="auto"/>
            <w:right w:val="none" w:sz="0" w:space="0" w:color="auto"/>
          </w:divBdr>
        </w:div>
        <w:div w:id="1691836284">
          <w:marLeft w:val="0"/>
          <w:marRight w:val="0"/>
          <w:marTop w:val="0"/>
          <w:marBottom w:val="72"/>
          <w:divBdr>
            <w:top w:val="none" w:sz="0" w:space="0" w:color="auto"/>
            <w:left w:val="none" w:sz="0" w:space="0" w:color="auto"/>
            <w:bottom w:val="none" w:sz="0" w:space="0" w:color="auto"/>
            <w:right w:val="none" w:sz="0" w:space="0" w:color="auto"/>
          </w:divBdr>
        </w:div>
        <w:div w:id="1324160777">
          <w:marLeft w:val="0"/>
          <w:marRight w:val="0"/>
          <w:marTop w:val="0"/>
          <w:marBottom w:val="72"/>
          <w:divBdr>
            <w:top w:val="none" w:sz="0" w:space="0" w:color="auto"/>
            <w:left w:val="none" w:sz="0" w:space="0" w:color="auto"/>
            <w:bottom w:val="none" w:sz="0" w:space="0" w:color="auto"/>
            <w:right w:val="none" w:sz="0" w:space="0" w:color="auto"/>
          </w:divBdr>
        </w:div>
        <w:div w:id="1071780541">
          <w:marLeft w:val="0"/>
          <w:marRight w:val="0"/>
          <w:marTop w:val="0"/>
          <w:marBottom w:val="72"/>
          <w:divBdr>
            <w:top w:val="none" w:sz="0" w:space="0" w:color="auto"/>
            <w:left w:val="none" w:sz="0" w:space="0" w:color="auto"/>
            <w:bottom w:val="none" w:sz="0" w:space="0" w:color="auto"/>
            <w:right w:val="none" w:sz="0" w:space="0" w:color="auto"/>
          </w:divBdr>
        </w:div>
        <w:div w:id="1712684433">
          <w:marLeft w:val="0"/>
          <w:marRight w:val="0"/>
          <w:marTop w:val="0"/>
          <w:marBottom w:val="72"/>
          <w:divBdr>
            <w:top w:val="none" w:sz="0" w:space="0" w:color="auto"/>
            <w:left w:val="none" w:sz="0" w:space="0" w:color="auto"/>
            <w:bottom w:val="none" w:sz="0" w:space="0" w:color="auto"/>
            <w:right w:val="none" w:sz="0" w:space="0" w:color="auto"/>
          </w:divBdr>
        </w:div>
        <w:div w:id="1644507004">
          <w:marLeft w:val="0"/>
          <w:marRight w:val="0"/>
          <w:marTop w:val="0"/>
          <w:marBottom w:val="72"/>
          <w:divBdr>
            <w:top w:val="none" w:sz="0" w:space="0" w:color="auto"/>
            <w:left w:val="none" w:sz="0" w:space="0" w:color="auto"/>
            <w:bottom w:val="none" w:sz="0" w:space="0" w:color="auto"/>
            <w:right w:val="none" w:sz="0" w:space="0" w:color="auto"/>
          </w:divBdr>
        </w:div>
      </w:divsChild>
    </w:div>
    <w:div w:id="1684890466">
      <w:bodyDiv w:val="1"/>
      <w:marLeft w:val="0"/>
      <w:marRight w:val="0"/>
      <w:marTop w:val="0"/>
      <w:marBottom w:val="0"/>
      <w:divBdr>
        <w:top w:val="none" w:sz="0" w:space="0" w:color="auto"/>
        <w:left w:val="none" w:sz="0" w:space="0" w:color="auto"/>
        <w:bottom w:val="none" w:sz="0" w:space="0" w:color="auto"/>
        <w:right w:val="none" w:sz="0" w:space="0" w:color="auto"/>
      </w:divBdr>
      <w:divsChild>
        <w:div w:id="1161119220">
          <w:marLeft w:val="0"/>
          <w:marRight w:val="0"/>
          <w:marTop w:val="0"/>
          <w:marBottom w:val="72"/>
          <w:divBdr>
            <w:top w:val="none" w:sz="0" w:space="0" w:color="auto"/>
            <w:left w:val="none" w:sz="0" w:space="0" w:color="auto"/>
            <w:bottom w:val="none" w:sz="0" w:space="0" w:color="auto"/>
            <w:right w:val="none" w:sz="0" w:space="0" w:color="auto"/>
          </w:divBdr>
        </w:div>
        <w:div w:id="1091706302">
          <w:marLeft w:val="0"/>
          <w:marRight w:val="0"/>
          <w:marTop w:val="0"/>
          <w:marBottom w:val="72"/>
          <w:divBdr>
            <w:top w:val="none" w:sz="0" w:space="0" w:color="auto"/>
            <w:left w:val="none" w:sz="0" w:space="0" w:color="auto"/>
            <w:bottom w:val="none" w:sz="0" w:space="0" w:color="auto"/>
            <w:right w:val="none" w:sz="0" w:space="0" w:color="auto"/>
          </w:divBdr>
        </w:div>
        <w:div w:id="629822713">
          <w:marLeft w:val="0"/>
          <w:marRight w:val="0"/>
          <w:marTop w:val="0"/>
          <w:marBottom w:val="72"/>
          <w:divBdr>
            <w:top w:val="none" w:sz="0" w:space="0" w:color="auto"/>
            <w:left w:val="none" w:sz="0" w:space="0" w:color="auto"/>
            <w:bottom w:val="none" w:sz="0" w:space="0" w:color="auto"/>
            <w:right w:val="none" w:sz="0" w:space="0" w:color="auto"/>
          </w:divBdr>
        </w:div>
        <w:div w:id="1662080195">
          <w:marLeft w:val="0"/>
          <w:marRight w:val="0"/>
          <w:marTop w:val="0"/>
          <w:marBottom w:val="72"/>
          <w:divBdr>
            <w:top w:val="none" w:sz="0" w:space="0" w:color="auto"/>
            <w:left w:val="none" w:sz="0" w:space="0" w:color="auto"/>
            <w:bottom w:val="none" w:sz="0" w:space="0" w:color="auto"/>
            <w:right w:val="none" w:sz="0" w:space="0" w:color="auto"/>
          </w:divBdr>
        </w:div>
        <w:div w:id="1284269760">
          <w:marLeft w:val="0"/>
          <w:marRight w:val="0"/>
          <w:marTop w:val="0"/>
          <w:marBottom w:val="72"/>
          <w:divBdr>
            <w:top w:val="none" w:sz="0" w:space="0" w:color="auto"/>
            <w:left w:val="none" w:sz="0" w:space="0" w:color="auto"/>
            <w:bottom w:val="none" w:sz="0" w:space="0" w:color="auto"/>
            <w:right w:val="none" w:sz="0" w:space="0" w:color="auto"/>
          </w:divBdr>
        </w:div>
        <w:div w:id="49890272">
          <w:marLeft w:val="0"/>
          <w:marRight w:val="0"/>
          <w:marTop w:val="0"/>
          <w:marBottom w:val="72"/>
          <w:divBdr>
            <w:top w:val="none" w:sz="0" w:space="0" w:color="auto"/>
            <w:left w:val="none" w:sz="0" w:space="0" w:color="auto"/>
            <w:bottom w:val="none" w:sz="0" w:space="0" w:color="auto"/>
            <w:right w:val="none" w:sz="0" w:space="0" w:color="auto"/>
          </w:divBdr>
        </w:div>
        <w:div w:id="29688915">
          <w:marLeft w:val="0"/>
          <w:marRight w:val="0"/>
          <w:marTop w:val="0"/>
          <w:marBottom w:val="72"/>
          <w:divBdr>
            <w:top w:val="none" w:sz="0" w:space="0" w:color="auto"/>
            <w:left w:val="none" w:sz="0" w:space="0" w:color="auto"/>
            <w:bottom w:val="none" w:sz="0" w:space="0" w:color="auto"/>
            <w:right w:val="none" w:sz="0" w:space="0" w:color="auto"/>
          </w:divBdr>
        </w:div>
        <w:div w:id="1955821719">
          <w:marLeft w:val="0"/>
          <w:marRight w:val="0"/>
          <w:marTop w:val="0"/>
          <w:marBottom w:val="72"/>
          <w:divBdr>
            <w:top w:val="none" w:sz="0" w:space="0" w:color="auto"/>
            <w:left w:val="none" w:sz="0" w:space="0" w:color="auto"/>
            <w:bottom w:val="none" w:sz="0" w:space="0" w:color="auto"/>
            <w:right w:val="none" w:sz="0" w:space="0" w:color="auto"/>
          </w:divBdr>
        </w:div>
        <w:div w:id="1571958520">
          <w:marLeft w:val="0"/>
          <w:marRight w:val="0"/>
          <w:marTop w:val="0"/>
          <w:marBottom w:val="72"/>
          <w:divBdr>
            <w:top w:val="none" w:sz="0" w:space="0" w:color="auto"/>
            <w:left w:val="none" w:sz="0" w:space="0" w:color="auto"/>
            <w:bottom w:val="none" w:sz="0" w:space="0" w:color="auto"/>
            <w:right w:val="none" w:sz="0" w:space="0" w:color="auto"/>
          </w:divBdr>
        </w:div>
      </w:divsChild>
    </w:div>
    <w:div w:id="2042706500">
      <w:bodyDiv w:val="1"/>
      <w:marLeft w:val="0"/>
      <w:marRight w:val="0"/>
      <w:marTop w:val="0"/>
      <w:marBottom w:val="0"/>
      <w:divBdr>
        <w:top w:val="none" w:sz="0" w:space="0" w:color="auto"/>
        <w:left w:val="none" w:sz="0" w:space="0" w:color="auto"/>
        <w:bottom w:val="none" w:sz="0" w:space="0" w:color="auto"/>
        <w:right w:val="none" w:sz="0" w:space="0" w:color="auto"/>
      </w:divBdr>
      <w:divsChild>
        <w:div w:id="1262641778">
          <w:marLeft w:val="0"/>
          <w:marRight w:val="0"/>
          <w:marTop w:val="0"/>
          <w:marBottom w:val="72"/>
          <w:divBdr>
            <w:top w:val="none" w:sz="0" w:space="0" w:color="auto"/>
            <w:left w:val="none" w:sz="0" w:space="0" w:color="auto"/>
            <w:bottom w:val="none" w:sz="0" w:space="0" w:color="auto"/>
            <w:right w:val="none" w:sz="0" w:space="0" w:color="auto"/>
          </w:divBdr>
        </w:div>
        <w:div w:id="1217738876">
          <w:marLeft w:val="0"/>
          <w:marRight w:val="0"/>
          <w:marTop w:val="0"/>
          <w:marBottom w:val="72"/>
          <w:divBdr>
            <w:top w:val="none" w:sz="0" w:space="0" w:color="auto"/>
            <w:left w:val="none" w:sz="0" w:space="0" w:color="auto"/>
            <w:bottom w:val="none" w:sz="0" w:space="0" w:color="auto"/>
            <w:right w:val="none" w:sz="0" w:space="0" w:color="auto"/>
          </w:divBdr>
        </w:div>
        <w:div w:id="3438947">
          <w:marLeft w:val="0"/>
          <w:marRight w:val="0"/>
          <w:marTop w:val="0"/>
          <w:marBottom w:val="72"/>
          <w:divBdr>
            <w:top w:val="none" w:sz="0" w:space="0" w:color="auto"/>
            <w:left w:val="none" w:sz="0" w:space="0" w:color="auto"/>
            <w:bottom w:val="none" w:sz="0" w:space="0" w:color="auto"/>
            <w:right w:val="none" w:sz="0" w:space="0" w:color="auto"/>
          </w:divBdr>
        </w:div>
        <w:div w:id="2016810011">
          <w:marLeft w:val="0"/>
          <w:marRight w:val="0"/>
          <w:marTop w:val="0"/>
          <w:marBottom w:val="72"/>
          <w:divBdr>
            <w:top w:val="none" w:sz="0" w:space="0" w:color="auto"/>
            <w:left w:val="none" w:sz="0" w:space="0" w:color="auto"/>
            <w:bottom w:val="none" w:sz="0" w:space="0" w:color="auto"/>
            <w:right w:val="none" w:sz="0" w:space="0" w:color="auto"/>
          </w:divBdr>
        </w:div>
        <w:div w:id="1747150285">
          <w:marLeft w:val="0"/>
          <w:marRight w:val="0"/>
          <w:marTop w:val="0"/>
          <w:marBottom w:val="72"/>
          <w:divBdr>
            <w:top w:val="none" w:sz="0" w:space="0" w:color="auto"/>
            <w:left w:val="none" w:sz="0" w:space="0" w:color="auto"/>
            <w:bottom w:val="none" w:sz="0" w:space="0" w:color="auto"/>
            <w:right w:val="none" w:sz="0" w:space="0" w:color="auto"/>
          </w:divBdr>
        </w:div>
        <w:div w:id="2107917119">
          <w:marLeft w:val="0"/>
          <w:marRight w:val="0"/>
          <w:marTop w:val="0"/>
          <w:marBottom w:val="72"/>
          <w:divBdr>
            <w:top w:val="none" w:sz="0" w:space="0" w:color="auto"/>
            <w:left w:val="none" w:sz="0" w:space="0" w:color="auto"/>
            <w:bottom w:val="none" w:sz="0" w:space="0" w:color="auto"/>
            <w:right w:val="none" w:sz="0" w:space="0" w:color="auto"/>
          </w:divBdr>
        </w:div>
        <w:div w:id="1566063460">
          <w:marLeft w:val="0"/>
          <w:marRight w:val="0"/>
          <w:marTop w:val="0"/>
          <w:marBottom w:val="72"/>
          <w:divBdr>
            <w:top w:val="none" w:sz="0" w:space="0" w:color="auto"/>
            <w:left w:val="none" w:sz="0" w:space="0" w:color="auto"/>
            <w:bottom w:val="none" w:sz="0" w:space="0" w:color="auto"/>
            <w:right w:val="none" w:sz="0" w:space="0" w:color="auto"/>
          </w:divBdr>
        </w:div>
        <w:div w:id="85658264">
          <w:marLeft w:val="0"/>
          <w:marRight w:val="0"/>
          <w:marTop w:val="0"/>
          <w:marBottom w:val="72"/>
          <w:divBdr>
            <w:top w:val="none" w:sz="0" w:space="0" w:color="auto"/>
            <w:left w:val="none" w:sz="0" w:space="0" w:color="auto"/>
            <w:bottom w:val="none" w:sz="0" w:space="0" w:color="auto"/>
            <w:right w:val="none" w:sz="0" w:space="0" w:color="auto"/>
          </w:divBdr>
        </w:div>
        <w:div w:id="2022463924">
          <w:marLeft w:val="0"/>
          <w:marRight w:val="0"/>
          <w:marTop w:val="0"/>
          <w:marBottom w:val="72"/>
          <w:divBdr>
            <w:top w:val="none" w:sz="0" w:space="0" w:color="auto"/>
            <w:left w:val="none" w:sz="0" w:space="0" w:color="auto"/>
            <w:bottom w:val="none" w:sz="0" w:space="0" w:color="auto"/>
            <w:right w:val="none" w:sz="0" w:space="0" w:color="auto"/>
          </w:divBdr>
        </w:div>
        <w:div w:id="1997105306">
          <w:marLeft w:val="0"/>
          <w:marRight w:val="0"/>
          <w:marTop w:val="0"/>
          <w:marBottom w:val="72"/>
          <w:divBdr>
            <w:top w:val="none" w:sz="0" w:space="0" w:color="auto"/>
            <w:left w:val="none" w:sz="0" w:space="0" w:color="auto"/>
            <w:bottom w:val="none" w:sz="0" w:space="0" w:color="auto"/>
            <w:right w:val="none" w:sz="0" w:space="0" w:color="auto"/>
          </w:divBdr>
        </w:div>
      </w:divsChild>
    </w:div>
    <w:div w:id="2092507845">
      <w:bodyDiv w:val="1"/>
      <w:marLeft w:val="0"/>
      <w:marRight w:val="0"/>
      <w:marTop w:val="0"/>
      <w:marBottom w:val="0"/>
      <w:divBdr>
        <w:top w:val="none" w:sz="0" w:space="0" w:color="auto"/>
        <w:left w:val="none" w:sz="0" w:space="0" w:color="auto"/>
        <w:bottom w:val="none" w:sz="0" w:space="0" w:color="auto"/>
        <w:right w:val="none" w:sz="0" w:space="0" w:color="auto"/>
      </w:divBdr>
      <w:divsChild>
        <w:div w:id="1367364034">
          <w:marLeft w:val="0"/>
          <w:marRight w:val="0"/>
          <w:marTop w:val="0"/>
          <w:marBottom w:val="72"/>
          <w:divBdr>
            <w:top w:val="none" w:sz="0" w:space="0" w:color="auto"/>
            <w:left w:val="none" w:sz="0" w:space="0" w:color="auto"/>
            <w:bottom w:val="none" w:sz="0" w:space="0" w:color="auto"/>
            <w:right w:val="none" w:sz="0" w:space="0" w:color="auto"/>
          </w:divBdr>
        </w:div>
        <w:div w:id="838933333">
          <w:marLeft w:val="0"/>
          <w:marRight w:val="0"/>
          <w:marTop w:val="0"/>
          <w:marBottom w:val="72"/>
          <w:divBdr>
            <w:top w:val="none" w:sz="0" w:space="0" w:color="auto"/>
            <w:left w:val="none" w:sz="0" w:space="0" w:color="auto"/>
            <w:bottom w:val="none" w:sz="0" w:space="0" w:color="auto"/>
            <w:right w:val="none" w:sz="0" w:space="0" w:color="auto"/>
          </w:divBdr>
        </w:div>
        <w:div w:id="717585347">
          <w:marLeft w:val="0"/>
          <w:marRight w:val="0"/>
          <w:marTop w:val="0"/>
          <w:marBottom w:val="72"/>
          <w:divBdr>
            <w:top w:val="none" w:sz="0" w:space="0" w:color="auto"/>
            <w:left w:val="none" w:sz="0" w:space="0" w:color="auto"/>
            <w:bottom w:val="none" w:sz="0" w:space="0" w:color="auto"/>
            <w:right w:val="none" w:sz="0" w:space="0" w:color="auto"/>
          </w:divBdr>
        </w:div>
        <w:div w:id="340158941">
          <w:marLeft w:val="0"/>
          <w:marRight w:val="0"/>
          <w:marTop w:val="0"/>
          <w:marBottom w:val="72"/>
          <w:divBdr>
            <w:top w:val="none" w:sz="0" w:space="0" w:color="auto"/>
            <w:left w:val="none" w:sz="0" w:space="0" w:color="auto"/>
            <w:bottom w:val="none" w:sz="0" w:space="0" w:color="auto"/>
            <w:right w:val="none" w:sz="0" w:space="0" w:color="auto"/>
          </w:divBdr>
        </w:div>
        <w:div w:id="2037346570">
          <w:marLeft w:val="0"/>
          <w:marRight w:val="0"/>
          <w:marTop w:val="0"/>
          <w:marBottom w:val="72"/>
          <w:divBdr>
            <w:top w:val="none" w:sz="0" w:space="0" w:color="auto"/>
            <w:left w:val="none" w:sz="0" w:space="0" w:color="auto"/>
            <w:bottom w:val="none" w:sz="0" w:space="0" w:color="auto"/>
            <w:right w:val="none" w:sz="0" w:space="0" w:color="auto"/>
          </w:divBdr>
        </w:div>
        <w:div w:id="1109161843">
          <w:marLeft w:val="0"/>
          <w:marRight w:val="0"/>
          <w:marTop w:val="0"/>
          <w:marBottom w:val="72"/>
          <w:divBdr>
            <w:top w:val="none" w:sz="0" w:space="0" w:color="auto"/>
            <w:left w:val="none" w:sz="0" w:space="0" w:color="auto"/>
            <w:bottom w:val="none" w:sz="0" w:space="0" w:color="auto"/>
            <w:right w:val="none" w:sz="0" w:space="0" w:color="auto"/>
          </w:divBdr>
        </w:div>
        <w:div w:id="836463322">
          <w:marLeft w:val="0"/>
          <w:marRight w:val="0"/>
          <w:marTop w:val="0"/>
          <w:marBottom w:val="72"/>
          <w:divBdr>
            <w:top w:val="none" w:sz="0" w:space="0" w:color="auto"/>
            <w:left w:val="none" w:sz="0" w:space="0" w:color="auto"/>
            <w:bottom w:val="none" w:sz="0" w:space="0" w:color="auto"/>
            <w:right w:val="none" w:sz="0" w:space="0" w:color="auto"/>
          </w:divBdr>
        </w:div>
        <w:div w:id="1107042782">
          <w:marLeft w:val="0"/>
          <w:marRight w:val="0"/>
          <w:marTop w:val="0"/>
          <w:marBottom w:val="72"/>
          <w:divBdr>
            <w:top w:val="none" w:sz="0" w:space="0" w:color="auto"/>
            <w:left w:val="none" w:sz="0" w:space="0" w:color="auto"/>
            <w:bottom w:val="none" w:sz="0" w:space="0" w:color="auto"/>
            <w:right w:val="none" w:sz="0" w:space="0" w:color="auto"/>
          </w:divBdr>
        </w:div>
        <w:div w:id="109651367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tomelloso.es/portalTomelloso/sede/se_contenedor1.jsp?seccion=s_fdes_d4_v4.jsp&amp;contenido=2141&amp;nivel=1400&amp;tipo=6&amp;codResi=1&amp;language=es&amp;codMenuPN=22&amp;codMenu=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es/boe/dias/2017/10/12/pdfs/BOE-B-2017-59072.pdf" TargetMode="External"/><Relationship Id="rId12" Type="http://schemas.openxmlformats.org/officeDocument/2006/relationships/hyperlink" Target="http://bop.sede.dipuc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de.es/bde/es/secciones/convocatorias/Trabajar_bde/Convocatorias/" TargetMode="External"/><Relationship Id="rId11" Type="http://schemas.openxmlformats.org/officeDocument/2006/relationships/hyperlink" Target="https://sedeelectronica.valdepenas.es/Modernizacion/Sede/VLDTablon.nsf/wvTablonWebxFechaPub/1F312F2EBD8640DFC12581BD003A1D63" TargetMode="External"/><Relationship Id="rId5" Type="http://schemas.openxmlformats.org/officeDocument/2006/relationships/hyperlink" Target="https://www.bde.es/bde/es/secciones/convocatorias/Trabajar_bde/Convocatorias/" TargetMode="External"/><Relationship Id="rId10" Type="http://schemas.openxmlformats.org/officeDocument/2006/relationships/hyperlink" Target="http://bop.sede.dipucr.es/" TargetMode="External"/><Relationship Id="rId4" Type="http://schemas.openxmlformats.org/officeDocument/2006/relationships/webSettings" Target="webSettings.xml"/><Relationship Id="rId9" Type="http://schemas.openxmlformats.org/officeDocument/2006/relationships/hyperlink" Target="https://sedeelectronica.valdepenas.es/Modernizacion/Sede/VLDTablon.nsf/wvTablonWebxFechaPub/98A003AD41A587C8C12581BD003A9C2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1210</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dcterms:created xsi:type="dcterms:W3CDTF">2017-10-18T16:31:00Z</dcterms:created>
  <dcterms:modified xsi:type="dcterms:W3CDTF">2017-10-19T11:46:00Z</dcterms:modified>
</cp:coreProperties>
</file>